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9605" w14:textId="2DEA0DE5" w:rsidR="00A743A2" w:rsidRDefault="00F35932" w:rsidP="000A71F3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WINCHESTER</w:t>
      </w:r>
      <w:r w:rsidR="00A743A2">
        <w:rPr>
          <w:b/>
          <w:bCs/>
        </w:rPr>
        <w:t xml:space="preserve"> DIOCESAN BOARD OF FINANCE</w:t>
      </w:r>
    </w:p>
    <w:p w14:paraId="7B697745" w14:textId="0723C41D" w:rsidR="0077000A" w:rsidRDefault="00F35932" w:rsidP="0008003C">
      <w:pPr>
        <w:spacing w:after="12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COST OF LIVING SUPPORT</w:t>
      </w:r>
      <w:r w:rsidR="0077000A" w:rsidRPr="00A743A2">
        <w:rPr>
          <w:b/>
          <w:bCs/>
          <w:caps/>
        </w:rPr>
        <w:t xml:space="preserve"> Fund</w:t>
      </w:r>
      <w:r w:rsidR="0008003C">
        <w:rPr>
          <w:b/>
          <w:bCs/>
          <w:caps/>
        </w:rPr>
        <w:t xml:space="preserve"> </w:t>
      </w:r>
      <w:r w:rsidR="006145DF" w:rsidRPr="00A743A2">
        <w:rPr>
          <w:b/>
          <w:bCs/>
          <w:caps/>
        </w:rPr>
        <w:t>Application Form</w:t>
      </w:r>
    </w:p>
    <w:p w14:paraId="02274FAD" w14:textId="77777777" w:rsidR="00CB57E7" w:rsidRPr="00A743A2" w:rsidRDefault="00CB57E7" w:rsidP="0008003C">
      <w:pPr>
        <w:spacing w:after="120" w:line="240" w:lineRule="auto"/>
        <w:jc w:val="center"/>
        <w:rPr>
          <w:b/>
          <w:bCs/>
          <w:caps/>
        </w:rPr>
      </w:pPr>
    </w:p>
    <w:p w14:paraId="746C0161" w14:textId="1F619C7C" w:rsidR="00F35932" w:rsidRDefault="00A743A2" w:rsidP="00F35932">
      <w:pPr>
        <w:pStyle w:val="xmsonormal"/>
      </w:pPr>
      <w:r>
        <w:t xml:space="preserve">The </w:t>
      </w:r>
      <w:r w:rsidR="00F35932">
        <w:t>Winchester Diocesan Board of Finance (WDBF)</w:t>
      </w:r>
      <w:r>
        <w:t xml:space="preserve"> has received a grant from the Archbishops’ Council as part of a nationwide scheme to assist those</w:t>
      </w:r>
      <w:r w:rsidR="003D098F">
        <w:t xml:space="preserve"> engaged in </w:t>
      </w:r>
      <w:r>
        <w:t>ministr</w:t>
      </w:r>
      <w:r w:rsidR="003D098F">
        <w:t>y</w:t>
      </w:r>
      <w:r>
        <w:t xml:space="preserve"> who are struggling with the cost of living crisis.</w:t>
      </w:r>
      <w:r w:rsidR="00DF2B89">
        <w:t xml:space="preserve"> </w:t>
      </w:r>
      <w:r w:rsidR="00F35932">
        <w:t xml:space="preserve">This grant will be enhanced with additional funding from the Diocesan Clergy Welfare Fund. </w:t>
      </w:r>
    </w:p>
    <w:p w14:paraId="7ABD52DB" w14:textId="77777777" w:rsidR="00F35932" w:rsidRDefault="00F35932" w:rsidP="00DF2B89">
      <w:pPr>
        <w:pStyle w:val="xmsonormal"/>
        <w:jc w:val="both"/>
      </w:pPr>
    </w:p>
    <w:p w14:paraId="4352F1F6" w14:textId="4FD61167" w:rsidR="006145DF" w:rsidRDefault="00A743A2" w:rsidP="00DF2B89">
      <w:pPr>
        <w:pStyle w:val="xmsonormal"/>
        <w:jc w:val="both"/>
      </w:pPr>
      <w:r>
        <w:t xml:space="preserve">The </w:t>
      </w:r>
      <w:r w:rsidR="00F35932">
        <w:t>WDBF</w:t>
      </w:r>
      <w:r>
        <w:t xml:space="preserve"> will use these fund</w:t>
      </w:r>
      <w:r w:rsidR="00DF2B89">
        <w:t>s</w:t>
      </w:r>
      <w:r>
        <w:t xml:space="preserve"> to make </w:t>
      </w:r>
      <w:r w:rsidR="0077000A">
        <w:t>targeted hardship grants to</w:t>
      </w:r>
      <w:r>
        <w:t xml:space="preserve"> those engaged in ministry</w:t>
      </w:r>
      <w:r w:rsidR="0077000A">
        <w:t xml:space="preserve"> who are </w:t>
      </w:r>
      <w:r>
        <w:t>experiencing financial hardship</w:t>
      </w:r>
      <w:r w:rsidR="00DF2B89">
        <w:t xml:space="preserve"> as a result of increases in </w:t>
      </w:r>
      <w:r w:rsidR="00DF2B89" w:rsidRPr="00DF2B89">
        <w:t>the cost of living crisis especially heating bills.</w:t>
      </w:r>
      <w:r w:rsidR="00DF2B89">
        <w:t xml:space="preserve"> </w:t>
      </w:r>
      <w:r w:rsidR="00DF2B89" w:rsidRPr="00DF2B89">
        <w:t xml:space="preserve">These hardship grants will be </w:t>
      </w:r>
      <w:r w:rsidR="00E66A6D" w:rsidRPr="00DF2B89">
        <w:t>one off</w:t>
      </w:r>
      <w:r w:rsidR="006145DF" w:rsidRPr="00DF2B89">
        <w:t xml:space="preserve"> grant</w:t>
      </w:r>
      <w:r w:rsidR="00DF2B89" w:rsidRPr="00DF2B89">
        <w:t>s</w:t>
      </w:r>
      <w:r w:rsidR="00E66A6D" w:rsidRPr="00DF2B89">
        <w:t xml:space="preserve"> </w:t>
      </w:r>
      <w:r w:rsidR="00DF2B89" w:rsidRPr="00DF2B89">
        <w:t xml:space="preserve">and will be given </w:t>
      </w:r>
      <w:r w:rsidR="006145DF" w:rsidRPr="00DF2B89">
        <w:t xml:space="preserve">at the discretion of the </w:t>
      </w:r>
      <w:r w:rsidR="00F35932">
        <w:t>WDBF.</w:t>
      </w:r>
    </w:p>
    <w:p w14:paraId="3AE328AA" w14:textId="606EEAA9" w:rsidR="00DF2B89" w:rsidRDefault="00DF2B89" w:rsidP="00DF2B89">
      <w:pPr>
        <w:pStyle w:val="xmsonormal"/>
        <w:jc w:val="both"/>
      </w:pPr>
    </w:p>
    <w:p w14:paraId="1A2D396D" w14:textId="3C8EF323" w:rsidR="00DF2B89" w:rsidRDefault="00DF2B89" w:rsidP="00DF2B89">
      <w:pPr>
        <w:pStyle w:val="xmsonormal"/>
        <w:jc w:val="both"/>
      </w:pPr>
      <w:r>
        <w:t>If you are experiencing such hardship and would like to be considered for a grant</w:t>
      </w:r>
      <w:r w:rsidR="0097154A">
        <w:t xml:space="preserve">, </w:t>
      </w:r>
      <w:r>
        <w:t>please complete the simple form below.</w:t>
      </w:r>
    </w:p>
    <w:p w14:paraId="71EB06C0" w14:textId="77777777" w:rsidR="00DF2B89" w:rsidRPr="00DF2B89" w:rsidRDefault="00DF2B89" w:rsidP="00DF2B89">
      <w:pPr>
        <w:pStyle w:val="xmsonormal"/>
        <w:jc w:val="both"/>
      </w:pPr>
    </w:p>
    <w:p w14:paraId="274E796C" w14:textId="4B1A4423" w:rsidR="00CB57E7" w:rsidRDefault="006145DF" w:rsidP="00DF2B89">
      <w:pPr>
        <w:spacing w:after="120" w:line="240" w:lineRule="auto"/>
        <w:jc w:val="both"/>
      </w:pPr>
      <w:r>
        <w:t>Name</w:t>
      </w:r>
      <w:r w:rsidR="00DF2B89">
        <w:t>:</w:t>
      </w:r>
      <w:r w:rsidR="00F53AB6">
        <w:tab/>
      </w:r>
      <w:sdt>
        <w:sdtPr>
          <w:id w:val="-125467715"/>
          <w:placeholder>
            <w:docPart w:val="85B116BD5EFC4221BF28D43667F5DE51"/>
          </w:placeholder>
          <w:showingPlcHdr/>
        </w:sdtPr>
        <w:sdtEndPr/>
        <w:sdtContent>
          <w:r w:rsidR="00CB57E7" w:rsidRPr="00A631F6">
            <w:rPr>
              <w:rStyle w:val="PlaceholderText"/>
            </w:rPr>
            <w:t>Click or tap here to enter text.</w:t>
          </w:r>
        </w:sdtContent>
      </w:sdt>
      <w:r w:rsidR="00DF2B89">
        <w:tab/>
      </w:r>
      <w:r w:rsidR="00CB57E7">
        <w:t xml:space="preserve">            </w:t>
      </w:r>
      <w:r w:rsidR="00DF2B89">
        <w:t>Position:</w:t>
      </w:r>
      <w:r w:rsidR="00F53AB6">
        <w:tab/>
      </w:r>
      <w:sdt>
        <w:sdtPr>
          <w:id w:val="-684287765"/>
          <w:placeholder>
            <w:docPart w:val="92842D7814E247EC8F4B2FE827B77EB8"/>
          </w:placeholder>
          <w:showingPlcHdr/>
        </w:sdtPr>
        <w:sdtEndPr/>
        <w:sdtContent>
          <w:r w:rsidR="00CB57E7" w:rsidRPr="00A631F6">
            <w:rPr>
              <w:rStyle w:val="PlaceholderText"/>
            </w:rPr>
            <w:t>Click or tap here to enter text.</w:t>
          </w:r>
        </w:sdtContent>
      </w:sdt>
    </w:p>
    <w:p w14:paraId="374F6A6B" w14:textId="700F3096" w:rsidR="006145DF" w:rsidRDefault="000A71F3" w:rsidP="00CB57E7">
      <w:pPr>
        <w:spacing w:after="0" w:line="240" w:lineRule="auto"/>
        <w:jc w:val="both"/>
      </w:pPr>
      <w:r>
        <w:br/>
      </w:r>
      <w:r w:rsidR="006145DF">
        <w:t>I am experiencing financial hardship because (tick any boxes that apply)</w:t>
      </w:r>
      <w:r>
        <w:t>:</w:t>
      </w:r>
    </w:p>
    <w:p w14:paraId="11C7DA5D" w14:textId="77777777" w:rsidR="00CB57E7" w:rsidRDefault="00CB57E7" w:rsidP="00CB57E7">
      <w:pPr>
        <w:spacing w:after="0" w:line="240" w:lineRule="auto"/>
        <w:jc w:val="both"/>
      </w:pPr>
    </w:p>
    <w:p w14:paraId="2A908297" w14:textId="1637722D" w:rsidR="00CB57E7" w:rsidRDefault="00367B8D" w:rsidP="00CB57E7">
      <w:pPr>
        <w:spacing w:after="0" w:line="240" w:lineRule="auto"/>
        <w:ind w:left="720"/>
        <w:jc w:val="both"/>
      </w:pPr>
      <w:sdt>
        <w:sdtPr>
          <w:id w:val="-15929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530">
            <w:rPr>
              <w:rFonts w:ascii="MS Gothic" w:eastAsia="MS Gothic" w:hAnsi="MS Gothic" w:hint="eastAsia"/>
            </w:rPr>
            <w:t>☐</w:t>
          </w:r>
        </w:sdtContent>
      </w:sdt>
      <w:r w:rsidR="00CB57E7">
        <w:t xml:space="preserve"> </w:t>
      </w:r>
      <w:r w:rsidR="006145DF">
        <w:t>I am provided wit</w:t>
      </w:r>
      <w:r w:rsidR="00EC34B1">
        <w:t>h</w:t>
      </w:r>
      <w:r w:rsidR="006145DF">
        <w:t xml:space="preserve"> </w:t>
      </w:r>
      <w:r w:rsidR="00EC34B1">
        <w:t xml:space="preserve">a </w:t>
      </w:r>
      <w:r w:rsidR="006145DF">
        <w:t>house</w:t>
      </w:r>
      <w:r w:rsidR="00EC34B1">
        <w:t xml:space="preserve"> for the better performance of my duties </w:t>
      </w:r>
      <w:r w:rsidR="006145DF">
        <w:t xml:space="preserve">which is proving </w:t>
      </w:r>
      <w:r w:rsidR="00CB57E7">
        <w:t xml:space="preserve">           </w:t>
      </w:r>
    </w:p>
    <w:p w14:paraId="0638D4C3" w14:textId="66052FFF" w:rsidR="006145DF" w:rsidRDefault="00CB57E7" w:rsidP="00CB57E7">
      <w:pPr>
        <w:spacing w:after="0" w:line="240" w:lineRule="auto"/>
        <w:ind w:left="720"/>
        <w:jc w:val="both"/>
      </w:pPr>
      <w:r>
        <w:t xml:space="preserve">      </w:t>
      </w:r>
      <w:r w:rsidR="006145DF">
        <w:t>expensive to heat</w:t>
      </w:r>
      <w:r w:rsidR="00DF2B89">
        <w:t>;</w:t>
      </w:r>
    </w:p>
    <w:p w14:paraId="19A8AAFD" w14:textId="77777777" w:rsidR="00CB57E7" w:rsidRDefault="00CB57E7" w:rsidP="00CB57E7">
      <w:pPr>
        <w:spacing w:after="0" w:line="240" w:lineRule="auto"/>
        <w:ind w:left="720"/>
        <w:jc w:val="both"/>
      </w:pPr>
    </w:p>
    <w:p w14:paraId="77F968AE" w14:textId="7A4394C6" w:rsidR="006145DF" w:rsidRDefault="00367B8D" w:rsidP="00CB57E7">
      <w:pPr>
        <w:spacing w:after="0" w:line="240" w:lineRule="auto"/>
        <w:ind w:left="720"/>
        <w:jc w:val="both"/>
      </w:pPr>
      <w:sdt>
        <w:sdtPr>
          <w:id w:val="-108244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F6">
            <w:rPr>
              <w:rFonts w:ascii="MS Gothic" w:eastAsia="MS Gothic" w:hAnsi="MS Gothic" w:hint="eastAsia"/>
            </w:rPr>
            <w:t>☐</w:t>
          </w:r>
        </w:sdtContent>
      </w:sdt>
      <w:r w:rsidR="00CB57E7">
        <w:t xml:space="preserve"> </w:t>
      </w:r>
      <w:r w:rsidR="00054FBE">
        <w:t>my household income has not kept up with inflation</w:t>
      </w:r>
      <w:r w:rsidR="00DF2B89">
        <w:t>; and/or</w:t>
      </w:r>
    </w:p>
    <w:p w14:paraId="03A0EB28" w14:textId="77777777" w:rsidR="00CB57E7" w:rsidRDefault="00CB57E7" w:rsidP="00CB57E7">
      <w:pPr>
        <w:spacing w:after="0" w:line="240" w:lineRule="auto"/>
        <w:ind w:left="720"/>
        <w:jc w:val="both"/>
      </w:pPr>
    </w:p>
    <w:p w14:paraId="15AB9220" w14:textId="4BE9CE17" w:rsidR="006145DF" w:rsidRDefault="00367B8D" w:rsidP="00CB57E7">
      <w:pPr>
        <w:spacing w:after="0" w:line="240" w:lineRule="auto"/>
        <w:ind w:left="720"/>
        <w:jc w:val="both"/>
      </w:pPr>
      <w:sdt>
        <w:sdtPr>
          <w:id w:val="145791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F6">
            <w:rPr>
              <w:rFonts w:ascii="MS Gothic" w:eastAsia="MS Gothic" w:hAnsi="MS Gothic" w:hint="eastAsia"/>
            </w:rPr>
            <w:t>☐</w:t>
          </w:r>
        </w:sdtContent>
      </w:sdt>
      <w:r w:rsidR="00CB57E7">
        <w:t xml:space="preserve"> </w:t>
      </w:r>
      <w:r w:rsidR="006145DF">
        <w:t>any other reason</w:t>
      </w:r>
      <w:r w:rsidR="0097154A">
        <w:t xml:space="preserve"> (</w:t>
      </w:r>
      <w:r w:rsidR="006145DF">
        <w:t>please provide further details if you wish</w:t>
      </w:r>
      <w:r w:rsidR="0097154A">
        <w:t>)</w:t>
      </w:r>
      <w:r w:rsidR="00DF2B89">
        <w:t>:</w:t>
      </w:r>
    </w:p>
    <w:p w14:paraId="623B5A65" w14:textId="77777777" w:rsidR="00DF2B89" w:rsidRDefault="00DF2B89" w:rsidP="00CB57E7">
      <w:pPr>
        <w:spacing w:after="0" w:line="240" w:lineRule="auto"/>
        <w:ind w:left="720"/>
        <w:jc w:val="both"/>
      </w:pPr>
    </w:p>
    <w:p w14:paraId="754EBF12" w14:textId="449151DD" w:rsidR="00EC34B1" w:rsidRDefault="00CB57E7" w:rsidP="00CB57E7">
      <w:pPr>
        <w:spacing w:after="120" w:line="240" w:lineRule="auto"/>
        <w:jc w:val="both"/>
      </w:pPr>
      <w:r>
        <w:tab/>
      </w:r>
      <w:sdt>
        <w:sdtPr>
          <w:id w:val="-668786470"/>
          <w:placeholder>
            <w:docPart w:val="613DBA8CC3424614B8E3174F1D508F10"/>
          </w:placeholder>
          <w:showingPlcHdr/>
        </w:sdtPr>
        <w:sdtEndPr/>
        <w:sdtContent>
          <w:r w:rsidRPr="00A631F6">
            <w:rPr>
              <w:rStyle w:val="PlaceholderText"/>
            </w:rPr>
            <w:t>Click or tap here to enter text.</w:t>
          </w:r>
        </w:sdtContent>
      </w:sdt>
    </w:p>
    <w:p w14:paraId="64A14F3B" w14:textId="77777777" w:rsidR="00CB4374" w:rsidRDefault="00CB4374" w:rsidP="00DF2B89">
      <w:pPr>
        <w:jc w:val="both"/>
      </w:pPr>
    </w:p>
    <w:p w14:paraId="33E43D86" w14:textId="4345B799" w:rsidR="000A71F3" w:rsidRDefault="00DF2B89" w:rsidP="00DF2B89">
      <w:pPr>
        <w:jc w:val="both"/>
      </w:pPr>
      <w:r>
        <w:t>Bank Details</w:t>
      </w:r>
      <w:r w:rsidR="000A71F3">
        <w:t>:</w:t>
      </w:r>
    </w:p>
    <w:p w14:paraId="113EE366" w14:textId="19998F2D" w:rsidR="000A71F3" w:rsidRDefault="000A71F3" w:rsidP="000A71F3">
      <w:pPr>
        <w:spacing w:after="120" w:line="240" w:lineRule="auto"/>
        <w:jc w:val="both"/>
      </w:pPr>
      <w:r>
        <w:br/>
        <w:t>A/C No:</w:t>
      </w:r>
      <w:r w:rsidR="00F53AB6">
        <w:tab/>
      </w:r>
      <w:r w:rsidR="00CB57E7">
        <w:t xml:space="preserve"> </w:t>
      </w:r>
      <w:sdt>
        <w:sdtPr>
          <w:id w:val="-67195956"/>
          <w:placeholder>
            <w:docPart w:val="7897B5727AEC473F955B8AAEBD1185B2"/>
          </w:placeholder>
          <w:showingPlcHdr/>
        </w:sdtPr>
        <w:sdtEndPr/>
        <w:sdtContent>
          <w:r w:rsidR="00CB57E7" w:rsidRPr="00A631F6">
            <w:rPr>
              <w:rStyle w:val="PlaceholderText"/>
            </w:rPr>
            <w:t>Click or tap here to enter text.</w:t>
          </w:r>
        </w:sdtContent>
      </w:sdt>
      <w:r>
        <w:tab/>
      </w:r>
      <w:r w:rsidR="00CB57E7">
        <w:t xml:space="preserve">         </w:t>
      </w:r>
      <w:r w:rsidR="00CB57E7">
        <w:tab/>
      </w:r>
      <w:r>
        <w:t>Sort Code:</w:t>
      </w:r>
      <w:r w:rsidR="00F53AB6">
        <w:tab/>
      </w:r>
      <w:sdt>
        <w:sdtPr>
          <w:id w:val="-1427877162"/>
          <w:placeholder>
            <w:docPart w:val="E82815F243404BD787321802905EB9BC"/>
          </w:placeholder>
          <w:showingPlcHdr/>
        </w:sdtPr>
        <w:sdtEndPr/>
        <w:sdtContent>
          <w:r w:rsidR="00CB57E7" w:rsidRPr="00A631F6">
            <w:rPr>
              <w:rStyle w:val="PlaceholderText"/>
            </w:rPr>
            <w:t>Click or tap here to enter text.</w:t>
          </w:r>
        </w:sdtContent>
      </w:sdt>
    </w:p>
    <w:p w14:paraId="656E1C86" w14:textId="016377F4" w:rsidR="00EC34B1" w:rsidRDefault="00EC34B1" w:rsidP="00DF2B89">
      <w:pPr>
        <w:jc w:val="both"/>
      </w:pPr>
    </w:p>
    <w:p w14:paraId="11B98124" w14:textId="3B067590" w:rsidR="000A71F3" w:rsidRDefault="000A71F3" w:rsidP="000A71F3">
      <w:pPr>
        <w:spacing w:after="120" w:line="240" w:lineRule="auto"/>
        <w:jc w:val="both"/>
      </w:pPr>
      <w:r>
        <w:t>Signed:</w:t>
      </w:r>
      <w:r w:rsidR="00F53AB6">
        <w:tab/>
      </w:r>
      <w:sdt>
        <w:sdtPr>
          <w:id w:val="-570043916"/>
          <w:placeholder>
            <w:docPart w:val="8CD36432F4174C94954B2DB3A084E796"/>
          </w:placeholder>
          <w:showingPlcHdr/>
        </w:sdtPr>
        <w:sdtEndPr/>
        <w:sdtContent>
          <w:r w:rsidR="00CB57E7" w:rsidRPr="00A631F6">
            <w:rPr>
              <w:rStyle w:val="PlaceholderText"/>
            </w:rPr>
            <w:t>Click or tap here to enter text.</w:t>
          </w:r>
        </w:sdtContent>
      </w:sdt>
      <w:r>
        <w:tab/>
      </w:r>
      <w:r w:rsidR="00CB57E7">
        <w:tab/>
      </w:r>
      <w:r>
        <w:t xml:space="preserve">Date: </w:t>
      </w:r>
      <w:r w:rsidR="00F53AB6">
        <w:tab/>
      </w:r>
      <w:r w:rsidR="00F53AB6">
        <w:tab/>
      </w:r>
      <w:sdt>
        <w:sdtPr>
          <w:id w:val="219027879"/>
          <w:placeholder>
            <w:docPart w:val="5CC24D562CC84DC3B17890AE039785B1"/>
          </w:placeholder>
          <w:showingPlcHdr/>
        </w:sdtPr>
        <w:sdtEndPr/>
        <w:sdtContent>
          <w:r w:rsidR="00CB57E7" w:rsidRPr="00A631F6">
            <w:rPr>
              <w:rStyle w:val="PlaceholderText"/>
            </w:rPr>
            <w:t>Click or tap here to enter text.</w:t>
          </w:r>
        </w:sdtContent>
      </w:sdt>
    </w:p>
    <w:p w14:paraId="2A159F3D" w14:textId="571B5AAF" w:rsidR="00126E00" w:rsidRDefault="000A71F3" w:rsidP="00421456">
      <w:pPr>
        <w:jc w:val="both"/>
      </w:pPr>
      <w:r>
        <w:br/>
      </w:r>
      <w:r w:rsidR="00AC16DC">
        <w:t xml:space="preserve">Please return </w:t>
      </w:r>
      <w:r>
        <w:t xml:space="preserve">this form </w:t>
      </w:r>
      <w:r w:rsidR="00AC16DC">
        <w:t xml:space="preserve">to </w:t>
      </w:r>
      <w:r>
        <w:t>the D</w:t>
      </w:r>
      <w:r w:rsidR="00AC16DC">
        <w:t xml:space="preserve">iocesan </w:t>
      </w:r>
      <w:r>
        <w:t>O</w:t>
      </w:r>
      <w:r w:rsidR="00AC16DC">
        <w:t>ffice</w:t>
      </w:r>
      <w:r w:rsidR="00126E00">
        <w:t xml:space="preserve">: </w:t>
      </w:r>
      <w:hyperlink r:id="rId7" w:history="1">
        <w:r w:rsidR="00126E00" w:rsidRPr="008A5690">
          <w:rPr>
            <w:rStyle w:val="Hyperlink"/>
          </w:rPr>
          <w:t>payroll@winchester.anglican.org</w:t>
        </w:r>
      </w:hyperlink>
    </w:p>
    <w:sectPr w:rsidR="00126E00" w:rsidSect="00DF2B89">
      <w:head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A61F" w14:textId="77777777" w:rsidR="00367B8D" w:rsidRDefault="00367B8D" w:rsidP="00AC16DC">
      <w:pPr>
        <w:spacing w:after="0" w:line="240" w:lineRule="auto"/>
      </w:pPr>
      <w:r>
        <w:separator/>
      </w:r>
    </w:p>
  </w:endnote>
  <w:endnote w:type="continuationSeparator" w:id="0">
    <w:p w14:paraId="6FD95484" w14:textId="77777777" w:rsidR="00367B8D" w:rsidRDefault="00367B8D" w:rsidP="00A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FD72" w14:textId="77777777" w:rsidR="00367B8D" w:rsidRDefault="00367B8D" w:rsidP="00AC16DC">
      <w:pPr>
        <w:spacing w:after="0" w:line="240" w:lineRule="auto"/>
      </w:pPr>
      <w:r>
        <w:separator/>
      </w:r>
    </w:p>
  </w:footnote>
  <w:footnote w:type="continuationSeparator" w:id="0">
    <w:p w14:paraId="075EEA35" w14:textId="77777777" w:rsidR="00367B8D" w:rsidRDefault="00367B8D" w:rsidP="00AC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264F" w14:textId="7C393398" w:rsidR="00CB57E7" w:rsidRDefault="00CB57E7" w:rsidP="00CB57E7">
    <w:pPr>
      <w:pStyle w:val="Header"/>
      <w:jc w:val="right"/>
    </w:pPr>
    <w:r w:rsidRPr="00CB57E7">
      <w:rPr>
        <w:noProof/>
      </w:rPr>
      <w:drawing>
        <wp:inline distT="0" distB="0" distL="0" distR="0" wp14:anchorId="6791EF8D" wp14:editId="0137A2E2">
          <wp:extent cx="1016934" cy="1152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78" cy="115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DF"/>
    <w:rsid w:val="000528CF"/>
    <w:rsid w:val="00054FBE"/>
    <w:rsid w:val="0008003C"/>
    <w:rsid w:val="000A71F3"/>
    <w:rsid w:val="000D5530"/>
    <w:rsid w:val="00126E00"/>
    <w:rsid w:val="001A2B11"/>
    <w:rsid w:val="00286AA6"/>
    <w:rsid w:val="00367B8D"/>
    <w:rsid w:val="003D098F"/>
    <w:rsid w:val="003D6EE3"/>
    <w:rsid w:val="00421456"/>
    <w:rsid w:val="0055169B"/>
    <w:rsid w:val="006145DF"/>
    <w:rsid w:val="006F5A23"/>
    <w:rsid w:val="0077000A"/>
    <w:rsid w:val="007705B3"/>
    <w:rsid w:val="007B6A5A"/>
    <w:rsid w:val="0097154A"/>
    <w:rsid w:val="00987AF6"/>
    <w:rsid w:val="00A743A2"/>
    <w:rsid w:val="00AC16DC"/>
    <w:rsid w:val="00BC1692"/>
    <w:rsid w:val="00CB4374"/>
    <w:rsid w:val="00CB57E7"/>
    <w:rsid w:val="00D50766"/>
    <w:rsid w:val="00DF2B89"/>
    <w:rsid w:val="00E66A6D"/>
    <w:rsid w:val="00EC34B1"/>
    <w:rsid w:val="00F35932"/>
    <w:rsid w:val="00F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2491"/>
  <w15:chartTrackingRefBased/>
  <w15:docId w15:val="{491EFF10-F717-4B52-B5DD-6ADCF10B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000A"/>
    <w:pPr>
      <w:spacing w:after="0" w:line="240" w:lineRule="auto"/>
    </w:pPr>
    <w:rPr>
      <w:rFonts w:ascii="Calibri" w:hAnsi="Calibri" w:cs="Calibri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6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6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6DC"/>
    <w:rPr>
      <w:vertAlign w:val="superscript"/>
    </w:rPr>
  </w:style>
  <w:style w:type="paragraph" w:styleId="Revision">
    <w:name w:val="Revision"/>
    <w:hidden/>
    <w:uiPriority w:val="99"/>
    <w:semiHidden/>
    <w:rsid w:val="006F5A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6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E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E7"/>
  </w:style>
  <w:style w:type="paragraph" w:styleId="Footer">
    <w:name w:val="footer"/>
    <w:basedOn w:val="Normal"/>
    <w:link w:val="FooterChar"/>
    <w:uiPriority w:val="99"/>
    <w:unhideWhenUsed/>
    <w:rsid w:val="00CB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E7"/>
  </w:style>
  <w:style w:type="character" w:styleId="PlaceholderText">
    <w:name w:val="Placeholder Text"/>
    <w:basedOn w:val="DefaultParagraphFont"/>
    <w:uiPriority w:val="99"/>
    <w:semiHidden/>
    <w:rsid w:val="00CB5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roll@winchester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B116BD5EFC4221BF28D43667F5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DFC0-E1E1-4DC1-8F42-DEA34CDF72DE}"/>
      </w:docPartPr>
      <w:docPartBody>
        <w:p w:rsidR="009F667C" w:rsidRDefault="00A7482F" w:rsidP="00A7482F">
          <w:pPr>
            <w:pStyle w:val="85B116BD5EFC4221BF28D43667F5DE51"/>
          </w:pPr>
          <w:r w:rsidRPr="00A63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42D7814E247EC8F4B2FE827B7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C25A-34A1-4E9A-800D-C057C853A9D4}"/>
      </w:docPartPr>
      <w:docPartBody>
        <w:p w:rsidR="009F667C" w:rsidRDefault="00A7482F" w:rsidP="00A7482F">
          <w:pPr>
            <w:pStyle w:val="92842D7814E247EC8F4B2FE827B77EB8"/>
          </w:pPr>
          <w:r w:rsidRPr="00A63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DBA8CC3424614B8E3174F1D50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D691-44AB-4D52-9F58-F2BCCE1B6F0C}"/>
      </w:docPartPr>
      <w:docPartBody>
        <w:p w:rsidR="009F667C" w:rsidRDefault="00A7482F" w:rsidP="00A7482F">
          <w:pPr>
            <w:pStyle w:val="613DBA8CC3424614B8E3174F1D508F10"/>
          </w:pPr>
          <w:r w:rsidRPr="00A63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7B5727AEC473F955B8AAEBD11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E214-FEAF-43A3-8A16-B086A5798D62}"/>
      </w:docPartPr>
      <w:docPartBody>
        <w:p w:rsidR="009F667C" w:rsidRDefault="00A7482F" w:rsidP="00A7482F">
          <w:pPr>
            <w:pStyle w:val="7897B5727AEC473F955B8AAEBD1185B2"/>
          </w:pPr>
          <w:r w:rsidRPr="00A63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815F243404BD787321802905E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0109-33C5-4DBD-B663-8EF8B344AFE3}"/>
      </w:docPartPr>
      <w:docPartBody>
        <w:p w:rsidR="009F667C" w:rsidRDefault="00A7482F" w:rsidP="00A7482F">
          <w:pPr>
            <w:pStyle w:val="E82815F243404BD787321802905EB9BC"/>
          </w:pPr>
          <w:r w:rsidRPr="00A63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36432F4174C94954B2DB3A084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6CA6-CDF0-4448-8539-95CF551E98C2}"/>
      </w:docPartPr>
      <w:docPartBody>
        <w:p w:rsidR="009F667C" w:rsidRDefault="00A7482F" w:rsidP="00A7482F">
          <w:pPr>
            <w:pStyle w:val="8CD36432F4174C94954B2DB3A084E796"/>
          </w:pPr>
          <w:r w:rsidRPr="00A63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24D562CC84DC3B17890AE0397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0067-B1C5-4108-8941-4046B55A7B21}"/>
      </w:docPartPr>
      <w:docPartBody>
        <w:p w:rsidR="009F667C" w:rsidRDefault="00A7482F" w:rsidP="00A7482F">
          <w:pPr>
            <w:pStyle w:val="5CC24D562CC84DC3B17890AE039785B1"/>
          </w:pPr>
          <w:r w:rsidRPr="00A631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2F"/>
    <w:rsid w:val="0006362F"/>
    <w:rsid w:val="008B3F9D"/>
    <w:rsid w:val="009F667C"/>
    <w:rsid w:val="00A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82F"/>
    <w:rPr>
      <w:color w:val="808080"/>
    </w:rPr>
  </w:style>
  <w:style w:type="paragraph" w:customStyle="1" w:styleId="85B116BD5EFC4221BF28D43667F5DE51">
    <w:name w:val="85B116BD5EFC4221BF28D43667F5DE51"/>
    <w:rsid w:val="00A7482F"/>
    <w:rPr>
      <w:rFonts w:eastAsiaTheme="minorHAnsi"/>
      <w:lang w:eastAsia="en-US"/>
    </w:rPr>
  </w:style>
  <w:style w:type="paragraph" w:customStyle="1" w:styleId="92842D7814E247EC8F4B2FE827B77EB8">
    <w:name w:val="92842D7814E247EC8F4B2FE827B77EB8"/>
    <w:rsid w:val="00A7482F"/>
    <w:rPr>
      <w:rFonts w:eastAsiaTheme="minorHAnsi"/>
      <w:lang w:eastAsia="en-US"/>
    </w:rPr>
  </w:style>
  <w:style w:type="paragraph" w:customStyle="1" w:styleId="613DBA8CC3424614B8E3174F1D508F10">
    <w:name w:val="613DBA8CC3424614B8E3174F1D508F10"/>
    <w:rsid w:val="00A7482F"/>
    <w:rPr>
      <w:rFonts w:eastAsiaTheme="minorHAnsi"/>
      <w:lang w:eastAsia="en-US"/>
    </w:rPr>
  </w:style>
  <w:style w:type="paragraph" w:customStyle="1" w:styleId="7897B5727AEC473F955B8AAEBD1185B2">
    <w:name w:val="7897B5727AEC473F955B8AAEBD1185B2"/>
    <w:rsid w:val="00A7482F"/>
    <w:rPr>
      <w:rFonts w:eastAsiaTheme="minorHAnsi"/>
      <w:lang w:eastAsia="en-US"/>
    </w:rPr>
  </w:style>
  <w:style w:type="paragraph" w:customStyle="1" w:styleId="E82815F243404BD787321802905EB9BC">
    <w:name w:val="E82815F243404BD787321802905EB9BC"/>
    <w:rsid w:val="00A7482F"/>
    <w:rPr>
      <w:rFonts w:eastAsiaTheme="minorHAnsi"/>
      <w:lang w:eastAsia="en-US"/>
    </w:rPr>
  </w:style>
  <w:style w:type="paragraph" w:customStyle="1" w:styleId="8CD36432F4174C94954B2DB3A084E796">
    <w:name w:val="8CD36432F4174C94954B2DB3A084E796"/>
    <w:rsid w:val="00A7482F"/>
    <w:rPr>
      <w:rFonts w:eastAsiaTheme="minorHAnsi"/>
      <w:lang w:eastAsia="en-US"/>
    </w:rPr>
  </w:style>
  <w:style w:type="paragraph" w:customStyle="1" w:styleId="5CC24D562CC84DC3B17890AE039785B1">
    <w:name w:val="5CC24D562CC84DC3B17890AE039785B1"/>
    <w:rsid w:val="00A748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2AF4-0BA1-48E3-9FA5-79EC4987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Shorrock</dc:creator>
  <cp:keywords/>
  <dc:description/>
  <cp:lastModifiedBy>Jemima Lewis</cp:lastModifiedBy>
  <cp:revision>3</cp:revision>
  <cp:lastPrinted>2022-10-24T13:05:00Z</cp:lastPrinted>
  <dcterms:created xsi:type="dcterms:W3CDTF">2022-10-24T13:04:00Z</dcterms:created>
  <dcterms:modified xsi:type="dcterms:W3CDTF">2022-10-24T13:05:00Z</dcterms:modified>
</cp:coreProperties>
</file>