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DFF6C78">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DFF6C78">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DFF6C78">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DFF6C78">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rsidRPr="00D85A4E" w14:paraId="4C5EE1D3" w14:textId="77777777" w:rsidTr="0DFF6C78">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34CF3B2A" w:rsidR="00781C9C" w:rsidRPr="00D85A4E" w:rsidRDefault="00ED4A45" w:rsidP="238A89A2">
            <w:pPr>
              <w:rPr>
                <w:rFonts w:ascii="Calibri" w:hAnsi="Calibri"/>
                <w:b/>
                <w:bCs/>
              </w:rPr>
            </w:pPr>
            <w:r w:rsidRPr="00D85A4E">
              <w:rPr>
                <w:rFonts w:ascii="Calibri" w:hAnsi="Calibri"/>
                <w:b/>
                <w:bCs/>
              </w:rPr>
              <w:t xml:space="preserve">Associate Minister </w:t>
            </w:r>
            <w:r w:rsidR="00D85A4E" w:rsidRPr="00D85A4E">
              <w:rPr>
                <w:rFonts w:ascii="Calibri" w:hAnsi="Calibri"/>
                <w:b/>
                <w:bCs/>
              </w:rPr>
              <w:t xml:space="preserve"> (HfD) – Milford on</w:t>
            </w:r>
            <w:r w:rsidR="00D85A4E">
              <w:rPr>
                <w:rFonts w:ascii="Calibri" w:hAnsi="Calibri"/>
                <w:b/>
                <w:bCs/>
              </w:rPr>
              <w:t xml:space="preserve"> Sea</w:t>
            </w:r>
          </w:p>
        </w:tc>
      </w:tr>
      <w:tr w:rsidR="00781C9C" w:rsidRPr="00D85A4E" w14:paraId="3692B454" w14:textId="77777777" w:rsidTr="0DFF6C78">
        <w:tc>
          <w:tcPr>
            <w:tcW w:w="3331" w:type="dxa"/>
            <w:gridSpan w:val="2"/>
            <w:tcBorders>
              <w:top w:val="nil"/>
              <w:left w:val="nil"/>
              <w:bottom w:val="nil"/>
              <w:right w:val="nil"/>
            </w:tcBorders>
          </w:tcPr>
          <w:p w14:paraId="6F0A2741" w14:textId="77777777" w:rsidR="00781C9C" w:rsidRPr="00D85A4E" w:rsidRDefault="00781C9C"/>
        </w:tc>
        <w:tc>
          <w:tcPr>
            <w:tcW w:w="1712" w:type="dxa"/>
            <w:gridSpan w:val="2"/>
            <w:tcBorders>
              <w:top w:val="single" w:sz="4" w:space="0" w:color="auto"/>
              <w:left w:val="nil"/>
              <w:bottom w:val="nil"/>
              <w:right w:val="nil"/>
            </w:tcBorders>
          </w:tcPr>
          <w:p w14:paraId="7390CD04" w14:textId="77777777" w:rsidR="00781C9C" w:rsidRPr="00D85A4E" w:rsidRDefault="00781C9C"/>
        </w:tc>
        <w:tc>
          <w:tcPr>
            <w:tcW w:w="1712" w:type="dxa"/>
            <w:tcBorders>
              <w:top w:val="single" w:sz="4" w:space="0" w:color="auto"/>
              <w:left w:val="nil"/>
              <w:bottom w:val="nil"/>
              <w:right w:val="nil"/>
            </w:tcBorders>
          </w:tcPr>
          <w:p w14:paraId="1515FB95" w14:textId="77777777" w:rsidR="00781C9C" w:rsidRPr="00D85A4E" w:rsidRDefault="00781C9C"/>
        </w:tc>
        <w:tc>
          <w:tcPr>
            <w:tcW w:w="2271" w:type="dxa"/>
            <w:gridSpan w:val="2"/>
            <w:tcBorders>
              <w:top w:val="single" w:sz="4" w:space="0" w:color="auto"/>
              <w:left w:val="nil"/>
              <w:bottom w:val="nil"/>
              <w:right w:val="nil"/>
            </w:tcBorders>
          </w:tcPr>
          <w:p w14:paraId="0761309D" w14:textId="77777777" w:rsidR="00781C9C" w:rsidRPr="00D85A4E" w:rsidRDefault="00781C9C"/>
        </w:tc>
      </w:tr>
      <w:tr w:rsidR="00781C9C" w:rsidRPr="00D85A4E" w14:paraId="6F54F6BD" w14:textId="77777777" w:rsidTr="0DFF6C78">
        <w:tc>
          <w:tcPr>
            <w:tcW w:w="3331" w:type="dxa"/>
            <w:gridSpan w:val="2"/>
            <w:tcBorders>
              <w:top w:val="nil"/>
              <w:left w:val="nil"/>
              <w:bottom w:val="nil"/>
              <w:right w:val="nil"/>
            </w:tcBorders>
          </w:tcPr>
          <w:p w14:paraId="205D7359" w14:textId="77777777" w:rsidR="00781C9C" w:rsidRPr="00D85A4E" w:rsidRDefault="00781C9C"/>
        </w:tc>
        <w:tc>
          <w:tcPr>
            <w:tcW w:w="1712" w:type="dxa"/>
            <w:gridSpan w:val="2"/>
            <w:tcBorders>
              <w:top w:val="nil"/>
              <w:left w:val="nil"/>
              <w:bottom w:val="single" w:sz="4" w:space="0" w:color="auto"/>
              <w:right w:val="nil"/>
            </w:tcBorders>
          </w:tcPr>
          <w:p w14:paraId="3C1EF3F3" w14:textId="77777777" w:rsidR="00781C9C" w:rsidRPr="00D85A4E" w:rsidRDefault="00781C9C"/>
        </w:tc>
        <w:tc>
          <w:tcPr>
            <w:tcW w:w="1712" w:type="dxa"/>
            <w:tcBorders>
              <w:top w:val="nil"/>
              <w:left w:val="nil"/>
              <w:bottom w:val="single" w:sz="4" w:space="0" w:color="auto"/>
              <w:right w:val="nil"/>
            </w:tcBorders>
          </w:tcPr>
          <w:p w14:paraId="0A818A39" w14:textId="77777777" w:rsidR="00781C9C" w:rsidRPr="00D85A4E" w:rsidRDefault="00781C9C"/>
        </w:tc>
        <w:tc>
          <w:tcPr>
            <w:tcW w:w="2271" w:type="dxa"/>
            <w:gridSpan w:val="2"/>
            <w:tcBorders>
              <w:top w:val="nil"/>
              <w:left w:val="nil"/>
              <w:bottom w:val="single" w:sz="4" w:space="0" w:color="auto"/>
              <w:right w:val="nil"/>
            </w:tcBorders>
          </w:tcPr>
          <w:p w14:paraId="26A05120" w14:textId="77777777" w:rsidR="00781C9C" w:rsidRPr="00D85A4E" w:rsidRDefault="00781C9C"/>
        </w:tc>
      </w:tr>
      <w:tr w:rsidR="00781C9C" w14:paraId="010CA4E8" w14:textId="77777777" w:rsidTr="0DFF6C78">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DFF6C78">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DFF6C78">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DFF6C78">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DFF6C78">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DFF6C78">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DFF6C78">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DFF6C78">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DFF6C78">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DFF6C78">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DFF6C78">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0"/>
        <w:gridCol w:w="738"/>
        <w:gridCol w:w="39"/>
        <w:gridCol w:w="1294"/>
        <w:gridCol w:w="1055"/>
        <w:gridCol w:w="1716"/>
        <w:gridCol w:w="918"/>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w:t>
            </w:r>
            <w:r w:rsidRPr="001B1CA6">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720AD56A" w:rsidR="004E232A" w:rsidRPr="00FE496F" w:rsidRDefault="00650466" w:rsidP="00F106CA">
            <w:pPr>
              <w:rPr>
                <w:sz w:val="20"/>
                <w:szCs w:val="20"/>
              </w:rPr>
            </w:pPr>
            <w:r>
              <w:rPr>
                <w:sz w:val="20"/>
                <w:szCs w:val="20"/>
              </w:rPr>
              <w:t>Noon o</w:t>
            </w:r>
            <w:r w:rsidR="00D85A4E">
              <w:rPr>
                <w:sz w:val="20"/>
                <w:szCs w:val="20"/>
              </w:rPr>
              <w:t>n date</w:t>
            </w:r>
            <w:r>
              <w:rPr>
                <w:sz w:val="20"/>
                <w:szCs w:val="20"/>
              </w:rPr>
              <w:t xml:space="preserve"> </w:t>
            </w:r>
            <w:r w:rsidR="00D85A4E">
              <w:rPr>
                <w:sz w:val="20"/>
                <w:szCs w:val="20"/>
              </w:rPr>
              <w:t>advertised</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4BCA226A" w:rsidR="004E232A" w:rsidRPr="006D0C23" w:rsidRDefault="00650466" w:rsidP="00FE496F">
            <w:pPr>
              <w:rPr>
                <w:sz w:val="20"/>
                <w:szCs w:val="20"/>
              </w:rPr>
            </w:pPr>
            <w:r>
              <w:rPr>
                <w:sz w:val="20"/>
                <w:szCs w:val="20"/>
              </w:rPr>
              <w:t>As advertised</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D85A4E">
                  <w:pPr>
                    <w:framePr w:hSpace="180" w:wrap="around" w:vAnchor="text" w:hAnchor="text" w:y="1"/>
                    <w:ind w:left="-250"/>
                    <w:suppressOverlap/>
                  </w:pPr>
                </w:p>
                <w:p w14:paraId="46D4C7F0" w14:textId="77777777" w:rsidR="009211AF" w:rsidRDefault="009211AF" w:rsidP="00D85A4E">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5"/>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4"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676617">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440B" w14:textId="77777777" w:rsidR="00676617" w:rsidRDefault="00676617" w:rsidP="009B7117">
      <w:pPr>
        <w:spacing w:after="0" w:line="240" w:lineRule="auto"/>
      </w:pPr>
      <w:r>
        <w:separator/>
      </w:r>
    </w:p>
  </w:endnote>
  <w:endnote w:type="continuationSeparator" w:id="0">
    <w:p w14:paraId="13DA3490" w14:textId="77777777" w:rsidR="00676617" w:rsidRDefault="00676617" w:rsidP="009B7117">
      <w:pPr>
        <w:spacing w:after="0" w:line="240" w:lineRule="auto"/>
      </w:pPr>
      <w:r>
        <w:continuationSeparator/>
      </w:r>
    </w:p>
  </w:endnote>
  <w:endnote w:type="continuationNotice" w:id="1">
    <w:p w14:paraId="06EB610D" w14:textId="77777777" w:rsidR="00676617" w:rsidRDefault="00676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455F" w14:textId="77777777" w:rsidR="00676617" w:rsidRDefault="00676617" w:rsidP="009B7117">
      <w:pPr>
        <w:spacing w:after="0" w:line="240" w:lineRule="auto"/>
      </w:pPr>
      <w:r>
        <w:separator/>
      </w:r>
    </w:p>
  </w:footnote>
  <w:footnote w:type="continuationSeparator" w:id="0">
    <w:p w14:paraId="198618FB" w14:textId="77777777" w:rsidR="00676617" w:rsidRDefault="00676617" w:rsidP="009B7117">
      <w:pPr>
        <w:spacing w:after="0" w:line="240" w:lineRule="auto"/>
      </w:pPr>
      <w:r>
        <w:continuationSeparator/>
      </w:r>
    </w:p>
  </w:footnote>
  <w:footnote w:type="continuationNotice" w:id="1">
    <w:p w14:paraId="6A2240F7" w14:textId="77777777" w:rsidR="00676617" w:rsidRDefault="00676617">
      <w:pPr>
        <w:spacing w:after="0" w:line="240" w:lineRule="auto"/>
      </w:pPr>
    </w:p>
  </w:footnote>
  <w:footnote w:id="2">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3">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4">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5">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617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82B39"/>
    <w:rsid w:val="001B1447"/>
    <w:rsid w:val="001B71DD"/>
    <w:rsid w:val="001C4594"/>
    <w:rsid w:val="001D14F3"/>
    <w:rsid w:val="00241B3A"/>
    <w:rsid w:val="002719AD"/>
    <w:rsid w:val="00272FDF"/>
    <w:rsid w:val="002A7E96"/>
    <w:rsid w:val="002B0EA7"/>
    <w:rsid w:val="002C5D0F"/>
    <w:rsid w:val="002E2E6E"/>
    <w:rsid w:val="002E429C"/>
    <w:rsid w:val="002F16E0"/>
    <w:rsid w:val="00305656"/>
    <w:rsid w:val="00342F5B"/>
    <w:rsid w:val="00343AB7"/>
    <w:rsid w:val="00344A17"/>
    <w:rsid w:val="00384E12"/>
    <w:rsid w:val="003A6802"/>
    <w:rsid w:val="003B16A4"/>
    <w:rsid w:val="003B48A8"/>
    <w:rsid w:val="003C6DF7"/>
    <w:rsid w:val="003E5411"/>
    <w:rsid w:val="0040276E"/>
    <w:rsid w:val="00415C41"/>
    <w:rsid w:val="00417E40"/>
    <w:rsid w:val="00422C45"/>
    <w:rsid w:val="00435B76"/>
    <w:rsid w:val="00441AF0"/>
    <w:rsid w:val="00441F5D"/>
    <w:rsid w:val="004427C0"/>
    <w:rsid w:val="004472A5"/>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0466"/>
    <w:rsid w:val="00654729"/>
    <w:rsid w:val="00666CDA"/>
    <w:rsid w:val="00676617"/>
    <w:rsid w:val="006A20F3"/>
    <w:rsid w:val="006C66E0"/>
    <w:rsid w:val="006D0C23"/>
    <w:rsid w:val="006E0A58"/>
    <w:rsid w:val="006E0C43"/>
    <w:rsid w:val="0071442D"/>
    <w:rsid w:val="007222E3"/>
    <w:rsid w:val="0072555D"/>
    <w:rsid w:val="00735D99"/>
    <w:rsid w:val="00775963"/>
    <w:rsid w:val="00781C9C"/>
    <w:rsid w:val="00782FCE"/>
    <w:rsid w:val="00783C04"/>
    <w:rsid w:val="007C6EBB"/>
    <w:rsid w:val="007E52ED"/>
    <w:rsid w:val="007F2165"/>
    <w:rsid w:val="007F5237"/>
    <w:rsid w:val="008020B2"/>
    <w:rsid w:val="008040F5"/>
    <w:rsid w:val="00830A2C"/>
    <w:rsid w:val="00846642"/>
    <w:rsid w:val="00871FDD"/>
    <w:rsid w:val="00875E5F"/>
    <w:rsid w:val="008904FD"/>
    <w:rsid w:val="00897E2F"/>
    <w:rsid w:val="008B4E61"/>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42E3D"/>
    <w:rsid w:val="00D57DCB"/>
    <w:rsid w:val="00D603E5"/>
    <w:rsid w:val="00D85A4E"/>
    <w:rsid w:val="00DB3A92"/>
    <w:rsid w:val="00DE29D1"/>
    <w:rsid w:val="00DF20B4"/>
    <w:rsid w:val="00E01ED5"/>
    <w:rsid w:val="00E02C8F"/>
    <w:rsid w:val="00E20912"/>
    <w:rsid w:val="00E334AE"/>
    <w:rsid w:val="00E34D93"/>
    <w:rsid w:val="00E50B51"/>
    <w:rsid w:val="00E52CA0"/>
    <w:rsid w:val="00E71731"/>
    <w:rsid w:val="00EA3E22"/>
    <w:rsid w:val="00EB3D6B"/>
    <w:rsid w:val="00ED0267"/>
    <w:rsid w:val="00ED4A45"/>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 w:val="0DFF6C78"/>
    <w:rsid w:val="238A89A2"/>
    <w:rsid w:val="315E275D"/>
    <w:rsid w:val="388E79E0"/>
    <w:rsid w:val="3E6EE765"/>
    <w:rsid w:val="6A9A9531"/>
    <w:rsid w:val="6B6A9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gy.appointments@winchester.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2" ma:contentTypeDescription="Create a new document." ma:contentTypeScope="" ma:versionID="fffcc8b741e735c93097b034f33996f7">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cfded326bec41b0054643e7c475f6444"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50B16-E8D9-48F8-BFF8-653BF8FD1985}">
  <ds:schemaRefs>
    <ds:schemaRef ds:uri="http://schemas.microsoft.com/sharepoint/v3/contenttype/forms"/>
  </ds:schemaRefs>
</ds:datastoreItem>
</file>

<file path=customXml/itemProps2.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customXml/itemProps3.xml><?xml version="1.0" encoding="utf-8"?>
<ds:datastoreItem xmlns:ds="http://schemas.openxmlformats.org/officeDocument/2006/customXml" ds:itemID="{E58F6B10-3AC5-48C8-8F12-5B54372EB44A}">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4.xml><?xml version="1.0" encoding="utf-8"?>
<ds:datastoreItem xmlns:ds="http://schemas.openxmlformats.org/officeDocument/2006/customXml" ds:itemID="{49EB9ADA-C053-4307-9EB3-B1F39CEE3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2417</Words>
  <Characters>13780</Characters>
  <Application>Microsoft Office Word</Application>
  <DocSecurity>0</DocSecurity>
  <Lines>114</Lines>
  <Paragraphs>32</Paragraphs>
  <ScaleCrop>false</ScaleCrop>
  <Company>Microsoft</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7</cp:revision>
  <cp:lastPrinted>2019-03-21T11:23:00Z</cp:lastPrinted>
  <dcterms:created xsi:type="dcterms:W3CDTF">2023-10-02T13:56:00Z</dcterms:created>
  <dcterms:modified xsi:type="dcterms:W3CDTF">2024-02-09T14:43:00Z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2663600</vt:r8>
  </property>
  <property fmtid="{D5CDD505-2E9C-101B-9397-08002B2CF9AE}" pid="4" name="MediaServiceImageTags">
    <vt:lpwstr/>
  </property>
</Properties>
</file>