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CF47" w14:textId="78FEC704" w:rsidR="0025464B" w:rsidRPr="00FE386B" w:rsidRDefault="0025464B">
      <w:pPr>
        <w:rPr>
          <w:rStyle w:val="oypena"/>
          <w:rFonts w:ascii="Helvetica Neue" w:hAnsi="Helvetica Neue"/>
          <w:color w:val="000000"/>
          <w:sz w:val="20"/>
          <w:szCs w:val="20"/>
        </w:rPr>
      </w:pPr>
      <w:r w:rsidRPr="00FE386B">
        <w:rPr>
          <w:rFonts w:ascii="Helvetica Neue" w:hAnsi="Helvetica Neue"/>
          <w:noProof/>
          <w:color w:val="000000"/>
          <w:sz w:val="20"/>
          <w:szCs w:val="20"/>
        </w:rPr>
        <mc:AlternateContent>
          <mc:Choice Requires="wps">
            <w:drawing>
              <wp:anchor distT="0" distB="0" distL="114300" distR="114300" simplePos="0" relativeHeight="251659264" behindDoc="0" locked="0" layoutInCell="1" allowOverlap="1" wp14:anchorId="2AF75B83" wp14:editId="2A61267D">
                <wp:simplePos x="0" y="0"/>
                <wp:positionH relativeFrom="column">
                  <wp:posOffset>3525715</wp:posOffset>
                </wp:positionH>
                <wp:positionV relativeFrom="paragraph">
                  <wp:posOffset>-26377</wp:posOffset>
                </wp:positionV>
                <wp:extent cx="6040316" cy="1784555"/>
                <wp:effectExtent l="0" t="0" r="0" b="6350"/>
                <wp:wrapNone/>
                <wp:docPr id="997407918" name="Text Box 2"/>
                <wp:cNvGraphicFramePr/>
                <a:graphic xmlns:a="http://schemas.openxmlformats.org/drawingml/2006/main">
                  <a:graphicData uri="http://schemas.microsoft.com/office/word/2010/wordprocessingShape">
                    <wps:wsp>
                      <wps:cNvSpPr txBox="1"/>
                      <wps:spPr>
                        <a:xfrm>
                          <a:off x="0" y="0"/>
                          <a:ext cx="6040316" cy="1784555"/>
                        </a:xfrm>
                        <a:prstGeom prst="rect">
                          <a:avLst/>
                        </a:prstGeom>
                        <a:solidFill>
                          <a:schemeClr val="lt1"/>
                        </a:solidFill>
                        <a:ln w="6350">
                          <a:noFill/>
                        </a:ln>
                      </wps:spPr>
                      <wps:txbx>
                        <w:txbxContent>
                          <w:p w14:paraId="0D964EA7" w14:textId="443007CC" w:rsidR="0025464B" w:rsidRPr="00FE386B" w:rsidRDefault="0025464B" w:rsidP="0025464B">
                            <w:pPr>
                              <w:jc w:val="center"/>
                              <w:rPr>
                                <w:rFonts w:ascii="Helvetica Neue" w:hAnsi="Helvetica Neue"/>
                                <w:b/>
                                <w:bCs/>
                                <w:color w:val="0070C0"/>
                                <w:sz w:val="32"/>
                                <w:szCs w:val="32"/>
                              </w:rPr>
                            </w:pPr>
                            <w:r w:rsidRPr="00FE386B">
                              <w:rPr>
                                <w:rFonts w:ascii="Helvetica Neue" w:hAnsi="Helvetica Neue"/>
                                <w:b/>
                                <w:bCs/>
                                <w:color w:val="0070C0"/>
                                <w:sz w:val="32"/>
                                <w:szCs w:val="32"/>
                              </w:rPr>
                              <w:t>WAYS TO GIVE</w:t>
                            </w:r>
                          </w:p>
                          <w:p w14:paraId="708B337B" w14:textId="77777777" w:rsidR="001266E9" w:rsidRPr="0025464B" w:rsidRDefault="001266E9" w:rsidP="0025464B">
                            <w:pPr>
                              <w:jc w:val="center"/>
                              <w:rPr>
                                <w:rFonts w:ascii="Helvetica Neue" w:hAnsi="Helvetica Neue"/>
                                <w:b/>
                                <w:bCs/>
                                <w:sz w:val="32"/>
                                <w:szCs w:val="32"/>
                              </w:rPr>
                            </w:pPr>
                          </w:p>
                          <w:p w14:paraId="5A5414A3" w14:textId="4CAAAE49" w:rsidR="0025464B" w:rsidRPr="00FE386B" w:rsidRDefault="0025464B" w:rsidP="0025464B">
                            <w:pPr>
                              <w:rPr>
                                <w:rFonts w:ascii="Helvetica Neue" w:hAnsi="Helvetica Neue"/>
                                <w:sz w:val="21"/>
                                <w:szCs w:val="21"/>
                              </w:rPr>
                            </w:pPr>
                            <w:r w:rsidRPr="00FE386B">
                              <w:rPr>
                                <w:rFonts w:ascii="Helvetica Neue" w:hAnsi="Helvetica Neue"/>
                                <w:sz w:val="21"/>
                                <w:szCs w:val="21"/>
                              </w:rPr>
                              <w:t xml:space="preserve">God gives us life and blesses us in all sorts of ways. As a sign of our thanks, we offer him our lives, including gifts of our time, our </w:t>
                            </w:r>
                            <w:r w:rsidR="00F13A5D" w:rsidRPr="00FE386B">
                              <w:rPr>
                                <w:rFonts w:ascii="Helvetica Neue" w:hAnsi="Helvetica Neue"/>
                                <w:sz w:val="21"/>
                                <w:szCs w:val="21"/>
                              </w:rPr>
                              <w:t>abilities,</w:t>
                            </w:r>
                            <w:r w:rsidRPr="00FE386B">
                              <w:rPr>
                                <w:rFonts w:ascii="Helvetica Neue" w:hAnsi="Helvetica Neue"/>
                                <w:sz w:val="21"/>
                                <w:szCs w:val="21"/>
                              </w:rPr>
                              <w:t xml:space="preserve"> and our money. </w:t>
                            </w:r>
                          </w:p>
                          <w:p w14:paraId="5ED7439A" w14:textId="77777777" w:rsidR="0025464B" w:rsidRPr="00FE386B" w:rsidRDefault="0025464B" w:rsidP="0025464B">
                            <w:pPr>
                              <w:rPr>
                                <w:rFonts w:ascii="Helvetica Neue" w:hAnsi="Helvetica Neue"/>
                                <w:sz w:val="21"/>
                                <w:szCs w:val="21"/>
                              </w:rPr>
                            </w:pPr>
                          </w:p>
                          <w:p w14:paraId="052A4B50" w14:textId="12CC9F21" w:rsidR="0025464B" w:rsidRPr="00FE386B" w:rsidRDefault="0025464B" w:rsidP="0025464B">
                            <w:pPr>
                              <w:rPr>
                                <w:rFonts w:ascii="Helvetica Neue" w:hAnsi="Helvetica Neue"/>
                                <w:sz w:val="21"/>
                                <w:szCs w:val="21"/>
                              </w:rPr>
                            </w:pPr>
                            <w:r w:rsidRPr="00FE386B">
                              <w:rPr>
                                <w:rFonts w:ascii="Helvetica Neue" w:hAnsi="Helvetica Neue"/>
                                <w:sz w:val="21"/>
                                <w:szCs w:val="21"/>
                              </w:rPr>
                              <w:t xml:space="preserve">This leaflet helps with the practicalities of financial giving. To find out more about other ways of giving </w:t>
                            </w:r>
                            <w:r w:rsidR="001266E9" w:rsidRPr="00FE386B">
                              <w:rPr>
                                <w:rFonts w:ascii="Helvetica Neue" w:hAnsi="Helvetica Neue"/>
                                <w:sz w:val="21"/>
                                <w:szCs w:val="21"/>
                              </w:rPr>
                              <w:t>financially for</w:t>
                            </w:r>
                            <w:r w:rsidRPr="00FE386B">
                              <w:rPr>
                                <w:rFonts w:ascii="Helvetica Neue" w:hAnsi="Helvetica Neue"/>
                                <w:sz w:val="21"/>
                                <w:szCs w:val="21"/>
                              </w:rPr>
                              <w:t xml:space="preserve"> example a one-off gift</w:t>
                            </w:r>
                            <w:r w:rsidR="007F5492">
                              <w:rPr>
                                <w:rFonts w:ascii="Helvetica Neue" w:hAnsi="Helvetica Neue"/>
                                <w:sz w:val="21"/>
                                <w:szCs w:val="21"/>
                              </w:rPr>
                              <w:t xml:space="preserve"> </w:t>
                            </w:r>
                            <w:r w:rsidRPr="00FE386B">
                              <w:rPr>
                                <w:rFonts w:ascii="Helvetica Neue" w:hAnsi="Helvetica Neue"/>
                                <w:sz w:val="21"/>
                                <w:szCs w:val="21"/>
                              </w:rPr>
                              <w:t xml:space="preserve">please contact </w:t>
                            </w:r>
                            <w:r w:rsidR="001266E9" w:rsidRPr="00FE386B">
                              <w:rPr>
                                <w:rFonts w:ascii="Helvetica Neue" w:hAnsi="Helvetica Neue"/>
                                <w:sz w:val="21"/>
                                <w:szCs w:val="21"/>
                              </w:rPr>
                              <w:t>our</w:t>
                            </w:r>
                            <w:r w:rsidRPr="00FE386B">
                              <w:rPr>
                                <w:rFonts w:ascii="Helvetica Neue" w:hAnsi="Helvetica Neue"/>
                                <w:sz w:val="21"/>
                                <w:szCs w:val="21"/>
                              </w:rPr>
                              <w:t xml:space="preserve">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75B83" id="_x0000_t202" coordsize="21600,21600" o:spt="202" path="m,l,21600r21600,l21600,xe">
                <v:stroke joinstyle="miter"/>
                <v:path gradientshapeok="t" o:connecttype="rect"/>
              </v:shapetype>
              <v:shape id="Text Box 2" o:spid="_x0000_s1026" type="#_x0000_t202" style="position:absolute;margin-left:277.6pt;margin-top:-2.1pt;width:475.6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" fillcolor="white [3201]" stroked="f" strokeweight=".5pt">
                <v:textbox>
                  <w:txbxContent>
                    <w:p w14:paraId="0D964EA7" w14:textId="443007CC" w:rsidR="0025464B" w:rsidRPr="00FE386B" w:rsidRDefault="0025464B" w:rsidP="0025464B">
                      <w:pPr>
                        <w:jc w:val="center"/>
                        <w:rPr>
                          <w:rFonts w:ascii="Helvetica Neue" w:hAnsi="Helvetica Neue"/>
                          <w:b/>
                          <w:bCs/>
                          <w:color w:val="0070C0"/>
                          <w:sz w:val="32"/>
                          <w:szCs w:val="32"/>
                        </w:rPr>
                      </w:pPr>
                      <w:r w:rsidRPr="00FE386B">
                        <w:rPr>
                          <w:rFonts w:ascii="Helvetica Neue" w:hAnsi="Helvetica Neue"/>
                          <w:b/>
                          <w:bCs/>
                          <w:color w:val="0070C0"/>
                          <w:sz w:val="32"/>
                          <w:szCs w:val="32"/>
                        </w:rPr>
                        <w:t>WAYS TO GIVE</w:t>
                      </w:r>
                    </w:p>
                    <w:p w14:paraId="708B337B" w14:textId="77777777" w:rsidR="001266E9" w:rsidRPr="0025464B" w:rsidRDefault="001266E9" w:rsidP="0025464B">
                      <w:pPr>
                        <w:jc w:val="center"/>
                        <w:rPr>
                          <w:rFonts w:ascii="Helvetica Neue" w:hAnsi="Helvetica Neue"/>
                          <w:b/>
                          <w:bCs/>
                          <w:sz w:val="32"/>
                          <w:szCs w:val="32"/>
                        </w:rPr>
                      </w:pPr>
                    </w:p>
                    <w:p w14:paraId="5A5414A3" w14:textId="4CAAAE49" w:rsidR="0025464B" w:rsidRPr="00FE386B" w:rsidRDefault="0025464B" w:rsidP="0025464B">
                      <w:pPr>
                        <w:rPr>
                          <w:rFonts w:ascii="Helvetica Neue" w:hAnsi="Helvetica Neue"/>
                          <w:sz w:val="21"/>
                          <w:szCs w:val="21"/>
                        </w:rPr>
                      </w:pPr>
                      <w:r w:rsidRPr="00FE386B">
                        <w:rPr>
                          <w:rFonts w:ascii="Helvetica Neue" w:hAnsi="Helvetica Neue"/>
                          <w:sz w:val="21"/>
                          <w:szCs w:val="21"/>
                        </w:rPr>
                        <w:t xml:space="preserve">God gives us life and blesses us in all sorts of ways. As a sign of our thanks, we offer him our lives, including gifts of our time, our </w:t>
                      </w:r>
                      <w:r w:rsidR="00F13A5D" w:rsidRPr="00FE386B">
                        <w:rPr>
                          <w:rFonts w:ascii="Helvetica Neue" w:hAnsi="Helvetica Neue"/>
                          <w:sz w:val="21"/>
                          <w:szCs w:val="21"/>
                        </w:rPr>
                        <w:t>abilities,</w:t>
                      </w:r>
                      <w:r w:rsidRPr="00FE386B">
                        <w:rPr>
                          <w:rFonts w:ascii="Helvetica Neue" w:hAnsi="Helvetica Neue"/>
                          <w:sz w:val="21"/>
                          <w:szCs w:val="21"/>
                        </w:rPr>
                        <w:t xml:space="preserve"> and our money. </w:t>
                      </w:r>
                    </w:p>
                    <w:p w14:paraId="5ED7439A" w14:textId="77777777" w:rsidR="0025464B" w:rsidRPr="00FE386B" w:rsidRDefault="0025464B" w:rsidP="0025464B">
                      <w:pPr>
                        <w:rPr>
                          <w:rFonts w:ascii="Helvetica Neue" w:hAnsi="Helvetica Neue"/>
                          <w:sz w:val="21"/>
                          <w:szCs w:val="21"/>
                        </w:rPr>
                      </w:pPr>
                    </w:p>
                    <w:p w14:paraId="052A4B50" w14:textId="12CC9F21" w:rsidR="0025464B" w:rsidRPr="00FE386B" w:rsidRDefault="0025464B" w:rsidP="0025464B">
                      <w:pPr>
                        <w:rPr>
                          <w:rFonts w:ascii="Helvetica Neue" w:hAnsi="Helvetica Neue"/>
                          <w:sz w:val="21"/>
                          <w:szCs w:val="21"/>
                        </w:rPr>
                      </w:pPr>
                      <w:r w:rsidRPr="00FE386B">
                        <w:rPr>
                          <w:rFonts w:ascii="Helvetica Neue" w:hAnsi="Helvetica Neue"/>
                          <w:sz w:val="21"/>
                          <w:szCs w:val="21"/>
                        </w:rPr>
                        <w:t xml:space="preserve">This leaflet helps with the practicalities of financial giving. To find out more about other ways of giving </w:t>
                      </w:r>
                      <w:r w:rsidR="001266E9" w:rsidRPr="00FE386B">
                        <w:rPr>
                          <w:rFonts w:ascii="Helvetica Neue" w:hAnsi="Helvetica Neue"/>
                          <w:sz w:val="21"/>
                          <w:szCs w:val="21"/>
                        </w:rPr>
                        <w:t>financially for</w:t>
                      </w:r>
                      <w:r w:rsidRPr="00FE386B">
                        <w:rPr>
                          <w:rFonts w:ascii="Helvetica Neue" w:hAnsi="Helvetica Neue"/>
                          <w:sz w:val="21"/>
                          <w:szCs w:val="21"/>
                        </w:rPr>
                        <w:t xml:space="preserve"> example a one-off gift</w:t>
                      </w:r>
                      <w:r w:rsidR="007F5492">
                        <w:rPr>
                          <w:rFonts w:ascii="Helvetica Neue" w:hAnsi="Helvetica Neue"/>
                          <w:sz w:val="21"/>
                          <w:szCs w:val="21"/>
                        </w:rPr>
                        <w:t xml:space="preserve"> </w:t>
                      </w:r>
                      <w:r w:rsidRPr="00FE386B">
                        <w:rPr>
                          <w:rFonts w:ascii="Helvetica Neue" w:hAnsi="Helvetica Neue"/>
                          <w:sz w:val="21"/>
                          <w:szCs w:val="21"/>
                        </w:rPr>
                        <w:t xml:space="preserve">please contact </w:t>
                      </w:r>
                      <w:r w:rsidR="001266E9" w:rsidRPr="00FE386B">
                        <w:rPr>
                          <w:rFonts w:ascii="Helvetica Neue" w:hAnsi="Helvetica Neue"/>
                          <w:sz w:val="21"/>
                          <w:szCs w:val="21"/>
                        </w:rPr>
                        <w:t>our</w:t>
                      </w:r>
                      <w:r w:rsidRPr="00FE386B">
                        <w:rPr>
                          <w:rFonts w:ascii="Helvetica Neue" w:hAnsi="Helvetica Neue"/>
                          <w:sz w:val="21"/>
                          <w:szCs w:val="21"/>
                        </w:rPr>
                        <w:t xml:space="preserve"> Treasurer.</w:t>
                      </w:r>
                    </w:p>
                  </w:txbxContent>
                </v:textbox>
              </v:shape>
            </w:pict>
          </mc:Fallback>
        </mc:AlternateContent>
      </w:r>
      <w:r w:rsidRPr="00FE386B">
        <w:rPr>
          <w:rFonts w:ascii="Helvetica Neue" w:hAnsi="Helvetica Neue"/>
          <w:noProof/>
          <w:color w:val="000000"/>
          <w:sz w:val="20"/>
          <w:szCs w:val="20"/>
        </w:rPr>
        <w:drawing>
          <wp:inline distT="0" distB="0" distL="0" distR="0" wp14:anchorId="48BD7389" wp14:editId="357C79DF">
            <wp:extent cx="1504335" cy="526517"/>
            <wp:effectExtent l="0" t="0" r="0" b="0"/>
            <wp:docPr id="171216959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69592" name="Picture 1" descr="A black background with a black squar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335" cy="526517"/>
                    </a:xfrm>
                    <a:prstGeom prst="rect">
                      <a:avLst/>
                    </a:prstGeom>
                  </pic:spPr>
                </pic:pic>
              </a:graphicData>
            </a:graphic>
          </wp:inline>
        </w:drawing>
      </w:r>
    </w:p>
    <w:p w14:paraId="6FD39F3F" w14:textId="77777777" w:rsidR="001266E9" w:rsidRPr="00FE386B" w:rsidRDefault="001266E9">
      <w:pPr>
        <w:rPr>
          <w:rStyle w:val="oypena"/>
          <w:rFonts w:ascii="Helvetica Neue" w:hAnsi="Helvetica Neue"/>
          <w:color w:val="000000"/>
          <w:sz w:val="20"/>
          <w:szCs w:val="20"/>
        </w:rPr>
      </w:pPr>
    </w:p>
    <w:p w14:paraId="59930B95" w14:textId="4082E8AD" w:rsidR="00232FAA" w:rsidRPr="00FE386B" w:rsidRDefault="0025464B">
      <w:pPr>
        <w:rPr>
          <w:rStyle w:val="oypena"/>
          <w:rFonts w:ascii="Helvetica Neue" w:hAnsi="Helvetica Neue"/>
          <w:color w:val="000000"/>
          <w:sz w:val="20"/>
          <w:szCs w:val="20"/>
        </w:rPr>
      </w:pPr>
      <w:r w:rsidRPr="00FE386B">
        <w:rPr>
          <w:rStyle w:val="oypena"/>
          <w:rFonts w:ascii="Helvetica Neue" w:hAnsi="Helvetica Neue"/>
          <w:color w:val="000000"/>
          <w:sz w:val="20"/>
          <w:szCs w:val="20"/>
        </w:rPr>
        <w:t>Kindly consider all eligible monetary gifts made from the date of this statement and within the previous four years as Gift Aid donations. Being a UK taxpayer, I acknowledge that if the total Gift Aid claimed on all my donations in a tax year exceeds the income tax and/or capital gains tax I have paid, I am accountable for covering the shortfall.</w:t>
      </w:r>
    </w:p>
    <w:p w14:paraId="2E07EAFB" w14:textId="08CBC10C" w:rsidR="0025464B" w:rsidRPr="00FE386B" w:rsidRDefault="004075B1">
      <w:pPr>
        <w:rPr>
          <w:rStyle w:val="oypena"/>
          <w:rFonts w:ascii="Helvetica Neue" w:hAnsi="Helvetica Neue"/>
          <w:color w:val="000000"/>
          <w:sz w:val="20"/>
          <w:szCs w:val="20"/>
        </w:rPr>
      </w:pPr>
      <w:r w:rsidRPr="00FE386B">
        <w:rPr>
          <w:rFonts w:ascii="Helvetica Neue" w:hAnsi="Helvetica Neue"/>
          <w:noProof/>
          <w:sz w:val="20"/>
          <w:szCs w:val="20"/>
        </w:rPr>
        <w:drawing>
          <wp:anchor distT="0" distB="0" distL="114300" distR="114300" simplePos="0" relativeHeight="251662336" behindDoc="0" locked="0" layoutInCell="1" allowOverlap="1" wp14:anchorId="7E24927C" wp14:editId="316A9EFC">
            <wp:simplePos x="0" y="0"/>
            <wp:positionH relativeFrom="column">
              <wp:posOffset>8079593</wp:posOffset>
            </wp:positionH>
            <wp:positionV relativeFrom="paragraph">
              <wp:posOffset>180975</wp:posOffset>
            </wp:positionV>
            <wp:extent cx="1560195" cy="3429000"/>
            <wp:effectExtent l="0" t="0" r="1905" b="0"/>
            <wp:wrapNone/>
            <wp:docPr id="1110027782" name="Picture 6" descr="A light shining through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27782" name="Picture 6" descr="A light shining through a window&#10;&#10;Description automatically generated"/>
                    <pic:cNvPicPr/>
                  </pic:nvPicPr>
                  <pic:blipFill rotWithShape="1">
                    <a:blip r:embed="rId5" cstate="print">
                      <a:extLst>
                        <a:ext uri="{28A0092B-C50C-407E-A947-70E740481C1C}">
                          <a14:useLocalDpi xmlns:a14="http://schemas.microsoft.com/office/drawing/2010/main" val="0"/>
                        </a:ext>
                      </a:extLst>
                    </a:blip>
                    <a:srcRect l="24058" r="7560"/>
                    <a:stretch/>
                  </pic:blipFill>
                  <pic:spPr bwMode="auto">
                    <a:xfrm>
                      <a:off x="0" y="0"/>
                      <a:ext cx="156019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386B">
        <w:rPr>
          <w:rFonts w:ascii="Helvetica Neue" w:hAnsi="Helvetica Neue"/>
          <w:noProof/>
          <w:color w:val="000000"/>
          <w:sz w:val="20"/>
          <w:szCs w:val="20"/>
        </w:rPr>
        <mc:AlternateContent>
          <mc:Choice Requires="wps">
            <w:drawing>
              <wp:anchor distT="0" distB="0" distL="114300" distR="114300" simplePos="0" relativeHeight="251660288" behindDoc="0" locked="0" layoutInCell="1" allowOverlap="1" wp14:anchorId="4C70C100" wp14:editId="0EE0DEC2">
                <wp:simplePos x="0" y="0"/>
                <wp:positionH relativeFrom="column">
                  <wp:posOffset>3525714</wp:posOffset>
                </wp:positionH>
                <wp:positionV relativeFrom="paragraph">
                  <wp:posOffset>178093</wp:posOffset>
                </wp:positionV>
                <wp:extent cx="4369777" cy="4011295"/>
                <wp:effectExtent l="0" t="0" r="0" b="1905"/>
                <wp:wrapNone/>
                <wp:docPr id="861658715" name="Text Box 3"/>
                <wp:cNvGraphicFramePr/>
                <a:graphic xmlns:a="http://schemas.openxmlformats.org/drawingml/2006/main">
                  <a:graphicData uri="http://schemas.microsoft.com/office/word/2010/wordprocessingShape">
                    <wps:wsp>
                      <wps:cNvSpPr txBox="1"/>
                      <wps:spPr>
                        <a:xfrm>
                          <a:off x="0" y="0"/>
                          <a:ext cx="4369777" cy="4011295"/>
                        </a:xfrm>
                        <a:prstGeom prst="rect">
                          <a:avLst/>
                        </a:prstGeom>
                        <a:solidFill>
                          <a:schemeClr val="lt1"/>
                        </a:solidFill>
                        <a:ln w="6350">
                          <a:noFill/>
                        </a:ln>
                      </wps:spPr>
                      <wps:txbx>
                        <w:txbxContent>
                          <w:p w14:paraId="32CBAC56" w14:textId="77777777"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REGULAR GIVING </w:t>
                            </w:r>
                          </w:p>
                          <w:p w14:paraId="3677FC8D" w14:textId="25E10F13" w:rsidR="0025464B" w:rsidRDefault="001266E9" w:rsidP="0025464B">
                            <w:pPr>
                              <w:rPr>
                                <w:rFonts w:ascii="Helvetica Neue" w:hAnsi="Helvetica Neue"/>
                                <w:sz w:val="20"/>
                                <w:szCs w:val="20"/>
                              </w:rPr>
                            </w:pPr>
                            <w:r w:rsidRPr="001266E9">
                              <w:rPr>
                                <w:rFonts w:ascii="Helvetica Neue" w:hAnsi="Helvetica Neue"/>
                                <w:sz w:val="20"/>
                                <w:szCs w:val="20"/>
                              </w:rPr>
                              <w:t xml:space="preserve">Our parish relies on the generosity of its members, and we appreciate everyone who supports our churches, both financially and in other ways. Contributions may vary over time, but every donation, regardless of size, helps our church carry out </w:t>
                            </w:r>
                            <w:r w:rsidR="007F5492">
                              <w:rPr>
                                <w:rFonts w:ascii="Helvetica Neue" w:hAnsi="Helvetica Neue"/>
                                <w:sz w:val="20"/>
                                <w:szCs w:val="20"/>
                              </w:rPr>
                              <w:t>its</w:t>
                            </w:r>
                            <w:r w:rsidRPr="001266E9">
                              <w:rPr>
                                <w:rFonts w:ascii="Helvetica Neue" w:hAnsi="Helvetica Neue"/>
                                <w:sz w:val="20"/>
                                <w:szCs w:val="20"/>
                              </w:rPr>
                              <w:t xml:space="preserve"> inspiring ministries. To establish a standing order, you can fill out the form on the back or utilise the provided bank details to set it up online. For additional guidance, please reach out to our Treasurer.</w:t>
                            </w:r>
                          </w:p>
                          <w:p w14:paraId="6A515260" w14:textId="77777777" w:rsidR="001266E9" w:rsidRPr="0025464B" w:rsidRDefault="001266E9" w:rsidP="0025464B">
                            <w:pPr>
                              <w:rPr>
                                <w:rFonts w:ascii="Helvetica Neue" w:hAnsi="Helvetica Neue"/>
                                <w:sz w:val="20"/>
                                <w:szCs w:val="20"/>
                              </w:rPr>
                            </w:pPr>
                          </w:p>
                          <w:p w14:paraId="4C9321B7" w14:textId="77777777"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GIFT AID </w:t>
                            </w:r>
                          </w:p>
                          <w:p w14:paraId="43815A19" w14:textId="77777777" w:rsidR="0025464B" w:rsidRPr="0025464B" w:rsidRDefault="0025464B" w:rsidP="0025464B">
                            <w:pPr>
                              <w:rPr>
                                <w:rFonts w:ascii="Helvetica Neue" w:hAnsi="Helvetica Neue"/>
                                <w:sz w:val="20"/>
                                <w:szCs w:val="20"/>
                              </w:rPr>
                            </w:pPr>
                            <w:r w:rsidRPr="0025464B">
                              <w:rPr>
                                <w:rFonts w:ascii="Helvetica Neue" w:hAnsi="Helvetica Neue"/>
                                <w:sz w:val="20"/>
                                <w:szCs w:val="20"/>
                              </w:rPr>
                              <w:t xml:space="preserve">If you are a UK taxpayer and eligible to Gift Aid your donation you can increase the value of your donation by 25% at no cost to yourself. </w:t>
                            </w:r>
                          </w:p>
                          <w:p w14:paraId="546A4B25" w14:textId="03BD3DDF" w:rsidR="0025464B" w:rsidRPr="0025464B" w:rsidRDefault="0025464B" w:rsidP="0025464B">
                            <w:pPr>
                              <w:rPr>
                                <w:rFonts w:ascii="Helvetica Neue" w:hAnsi="Helvetica Neue"/>
                                <w:sz w:val="20"/>
                                <w:szCs w:val="20"/>
                              </w:rPr>
                            </w:pPr>
                            <w:r w:rsidRPr="0025464B">
                              <w:rPr>
                                <w:rFonts w:ascii="Helvetica Neue" w:hAnsi="Helvetica Neue"/>
                                <w:sz w:val="20"/>
                                <w:szCs w:val="20"/>
                              </w:rPr>
                              <w:t xml:space="preserve">Please complete the form on this page and send it to: The Treasurer, Parish Office, </w:t>
                            </w:r>
                            <w:r w:rsidR="001266E9">
                              <w:rPr>
                                <w:rFonts w:ascii="Helvetica Neue" w:hAnsi="Helvetica Neue"/>
                                <w:sz w:val="20"/>
                                <w:szCs w:val="20"/>
                              </w:rPr>
                              <w:t>………………</w:t>
                            </w:r>
                            <w:r w:rsidR="00F13A5D">
                              <w:rPr>
                                <w:rFonts w:ascii="Helvetica Neue" w:hAnsi="Helvetica Neue"/>
                                <w:sz w:val="20"/>
                                <w:szCs w:val="20"/>
                              </w:rPr>
                              <w:t>….</w:t>
                            </w:r>
                            <w:r w:rsidRPr="0025464B">
                              <w:rPr>
                                <w:rFonts w:ascii="Helvetica Neue" w:hAnsi="Helvetica Neue"/>
                                <w:sz w:val="20"/>
                                <w:szCs w:val="20"/>
                              </w:rPr>
                              <w:t xml:space="preserve"> </w:t>
                            </w:r>
                          </w:p>
                          <w:p w14:paraId="0CD1B106" w14:textId="0022DA7E" w:rsidR="0025464B" w:rsidRDefault="0025464B" w:rsidP="0025464B">
                            <w:pPr>
                              <w:rPr>
                                <w:rFonts w:ascii="Helvetica Neue" w:hAnsi="Helvetica Neue"/>
                                <w:sz w:val="20"/>
                                <w:szCs w:val="20"/>
                              </w:rPr>
                            </w:pPr>
                            <w:r w:rsidRPr="0025464B">
                              <w:rPr>
                                <w:rFonts w:ascii="Helvetica Neue" w:hAnsi="Helvetica Neue"/>
                                <w:sz w:val="20"/>
                                <w:szCs w:val="20"/>
                              </w:rPr>
                              <w:t xml:space="preserve">Or scan it and email to: </w:t>
                            </w:r>
                          </w:p>
                          <w:p w14:paraId="1AC2BC3C" w14:textId="17250E9D" w:rsidR="0025464B" w:rsidRPr="0025464B" w:rsidRDefault="0025464B" w:rsidP="0025464B">
                            <w:pPr>
                              <w:rPr>
                                <w:rFonts w:ascii="Helvetica Neue" w:hAnsi="Helvetica Neue"/>
                                <w:sz w:val="20"/>
                                <w:szCs w:val="20"/>
                              </w:rPr>
                            </w:pPr>
                          </w:p>
                          <w:p w14:paraId="5AC2B255" w14:textId="7A405CE3"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YOUR LEGACY </w:t>
                            </w:r>
                          </w:p>
                          <w:p w14:paraId="3A93FBDD" w14:textId="03EF7797" w:rsidR="0025464B" w:rsidRPr="0025464B" w:rsidRDefault="001266E9" w:rsidP="001266E9">
                            <w:pPr>
                              <w:rPr>
                                <w:rFonts w:ascii="Helvetica Neue" w:hAnsi="Helvetica Neue"/>
                                <w:sz w:val="20"/>
                                <w:szCs w:val="20"/>
                              </w:rPr>
                            </w:pPr>
                            <w:r w:rsidRPr="001266E9">
                              <w:rPr>
                                <w:rFonts w:ascii="Helvetica Neue" w:hAnsi="Helvetica Neue"/>
                                <w:sz w:val="20"/>
                                <w:szCs w:val="20"/>
                              </w:rPr>
                              <w:t>Imaginative and generous legacies have brought about remarkable changes in our church. Your legacy has the power to motivate future generations long after you're gone. We guarantee that any contribution you make will have a meaningful impact on the church's work and the broader community. For more details, please reach out to our Treasurer...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C100" id="Text Box 3" o:spid="_x0000_s1027" type="#_x0000_t202" style="position:absolute;margin-left:277.6pt;margin-top:14pt;width:344.1pt;height:3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" fillcolor="white [3201]" stroked="f" strokeweight=".5pt">
                <v:textbox>
                  <w:txbxContent>
                    <w:p w14:paraId="32CBAC56" w14:textId="77777777"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REGULAR GIVING </w:t>
                      </w:r>
                    </w:p>
                    <w:p w14:paraId="3677FC8D" w14:textId="25E10F13" w:rsidR="0025464B" w:rsidRDefault="001266E9" w:rsidP="0025464B">
                      <w:pPr>
                        <w:rPr>
                          <w:rFonts w:ascii="Helvetica Neue" w:hAnsi="Helvetica Neue"/>
                          <w:sz w:val="20"/>
                          <w:szCs w:val="20"/>
                        </w:rPr>
                      </w:pPr>
                      <w:r w:rsidRPr="001266E9">
                        <w:rPr>
                          <w:rFonts w:ascii="Helvetica Neue" w:hAnsi="Helvetica Neue"/>
                          <w:sz w:val="20"/>
                          <w:szCs w:val="20"/>
                        </w:rPr>
                        <w:t xml:space="preserve">Our parish relies on the generosity of its members, and we appreciate everyone who supports our churches, both financially and in other ways. Contributions may vary over time, but every donation, regardless of size, helps our church carry out </w:t>
                      </w:r>
                      <w:r w:rsidR="007F5492">
                        <w:rPr>
                          <w:rFonts w:ascii="Helvetica Neue" w:hAnsi="Helvetica Neue"/>
                          <w:sz w:val="20"/>
                          <w:szCs w:val="20"/>
                        </w:rPr>
                        <w:t>its</w:t>
                      </w:r>
                      <w:r w:rsidRPr="001266E9">
                        <w:rPr>
                          <w:rFonts w:ascii="Helvetica Neue" w:hAnsi="Helvetica Neue"/>
                          <w:sz w:val="20"/>
                          <w:szCs w:val="20"/>
                        </w:rPr>
                        <w:t xml:space="preserve"> inspiring ministries. To establish a standing order, you can fill out the form on the back or utilise the provided bank details to set it up online. For additional guidance, please reach out to our Treasurer.</w:t>
                      </w:r>
                    </w:p>
                    <w:p w14:paraId="6A515260" w14:textId="77777777" w:rsidR="001266E9" w:rsidRPr="0025464B" w:rsidRDefault="001266E9" w:rsidP="0025464B">
                      <w:pPr>
                        <w:rPr>
                          <w:rFonts w:ascii="Helvetica Neue" w:hAnsi="Helvetica Neue"/>
                          <w:sz w:val="20"/>
                          <w:szCs w:val="20"/>
                        </w:rPr>
                      </w:pPr>
                    </w:p>
                    <w:p w14:paraId="4C9321B7" w14:textId="77777777"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GIFT AID </w:t>
                      </w:r>
                    </w:p>
                    <w:p w14:paraId="43815A19" w14:textId="77777777" w:rsidR="0025464B" w:rsidRPr="0025464B" w:rsidRDefault="0025464B" w:rsidP="0025464B">
                      <w:pPr>
                        <w:rPr>
                          <w:rFonts w:ascii="Helvetica Neue" w:hAnsi="Helvetica Neue"/>
                          <w:sz w:val="20"/>
                          <w:szCs w:val="20"/>
                        </w:rPr>
                      </w:pPr>
                      <w:r w:rsidRPr="0025464B">
                        <w:rPr>
                          <w:rFonts w:ascii="Helvetica Neue" w:hAnsi="Helvetica Neue"/>
                          <w:sz w:val="20"/>
                          <w:szCs w:val="20"/>
                        </w:rPr>
                        <w:t xml:space="preserve">If you are a UK taxpayer and eligible to Gift Aid your donation you can increase the value of your donation by 25% at no cost to yourself. </w:t>
                      </w:r>
                    </w:p>
                    <w:p w14:paraId="546A4B25" w14:textId="03BD3DDF" w:rsidR="0025464B" w:rsidRPr="0025464B" w:rsidRDefault="0025464B" w:rsidP="0025464B">
                      <w:pPr>
                        <w:rPr>
                          <w:rFonts w:ascii="Helvetica Neue" w:hAnsi="Helvetica Neue"/>
                          <w:sz w:val="20"/>
                          <w:szCs w:val="20"/>
                        </w:rPr>
                      </w:pPr>
                      <w:r w:rsidRPr="0025464B">
                        <w:rPr>
                          <w:rFonts w:ascii="Helvetica Neue" w:hAnsi="Helvetica Neue"/>
                          <w:sz w:val="20"/>
                          <w:szCs w:val="20"/>
                        </w:rPr>
                        <w:t xml:space="preserve">Please complete the form on this page and send it to: The Treasurer, Parish Office, </w:t>
                      </w:r>
                      <w:r w:rsidR="001266E9">
                        <w:rPr>
                          <w:rFonts w:ascii="Helvetica Neue" w:hAnsi="Helvetica Neue"/>
                          <w:sz w:val="20"/>
                          <w:szCs w:val="20"/>
                        </w:rPr>
                        <w:t>………………</w:t>
                      </w:r>
                      <w:r w:rsidR="00F13A5D">
                        <w:rPr>
                          <w:rFonts w:ascii="Helvetica Neue" w:hAnsi="Helvetica Neue"/>
                          <w:sz w:val="20"/>
                          <w:szCs w:val="20"/>
                        </w:rPr>
                        <w:t>….</w:t>
                      </w:r>
                      <w:r w:rsidRPr="0025464B">
                        <w:rPr>
                          <w:rFonts w:ascii="Helvetica Neue" w:hAnsi="Helvetica Neue"/>
                          <w:sz w:val="20"/>
                          <w:szCs w:val="20"/>
                        </w:rPr>
                        <w:t xml:space="preserve"> </w:t>
                      </w:r>
                    </w:p>
                    <w:p w14:paraId="0CD1B106" w14:textId="0022DA7E" w:rsidR="0025464B" w:rsidRDefault="0025464B" w:rsidP="0025464B">
                      <w:pPr>
                        <w:rPr>
                          <w:rFonts w:ascii="Helvetica Neue" w:hAnsi="Helvetica Neue"/>
                          <w:sz w:val="20"/>
                          <w:szCs w:val="20"/>
                        </w:rPr>
                      </w:pPr>
                      <w:r w:rsidRPr="0025464B">
                        <w:rPr>
                          <w:rFonts w:ascii="Helvetica Neue" w:hAnsi="Helvetica Neue"/>
                          <w:sz w:val="20"/>
                          <w:szCs w:val="20"/>
                        </w:rPr>
                        <w:t xml:space="preserve">Or scan it and email to: </w:t>
                      </w:r>
                    </w:p>
                    <w:p w14:paraId="1AC2BC3C" w14:textId="17250E9D" w:rsidR="0025464B" w:rsidRPr="0025464B" w:rsidRDefault="0025464B" w:rsidP="0025464B">
                      <w:pPr>
                        <w:rPr>
                          <w:rFonts w:ascii="Helvetica Neue" w:hAnsi="Helvetica Neue"/>
                          <w:sz w:val="20"/>
                          <w:szCs w:val="20"/>
                        </w:rPr>
                      </w:pPr>
                    </w:p>
                    <w:p w14:paraId="5AC2B255" w14:textId="7A405CE3" w:rsidR="0025464B" w:rsidRPr="001266E9" w:rsidRDefault="0025464B" w:rsidP="0025464B">
                      <w:pPr>
                        <w:rPr>
                          <w:rFonts w:ascii="Helvetica Neue" w:hAnsi="Helvetica Neue"/>
                          <w:b/>
                          <w:bCs/>
                          <w:sz w:val="20"/>
                          <w:szCs w:val="20"/>
                        </w:rPr>
                      </w:pPr>
                      <w:r w:rsidRPr="001266E9">
                        <w:rPr>
                          <w:rFonts w:ascii="Helvetica Neue" w:hAnsi="Helvetica Neue"/>
                          <w:b/>
                          <w:bCs/>
                          <w:sz w:val="20"/>
                          <w:szCs w:val="20"/>
                        </w:rPr>
                        <w:t xml:space="preserve">YOUR LEGACY </w:t>
                      </w:r>
                    </w:p>
                    <w:p w14:paraId="3A93FBDD" w14:textId="03EF7797" w:rsidR="0025464B" w:rsidRPr="0025464B" w:rsidRDefault="001266E9" w:rsidP="001266E9">
                      <w:pPr>
                        <w:rPr>
                          <w:rFonts w:ascii="Helvetica Neue" w:hAnsi="Helvetica Neue"/>
                          <w:sz w:val="20"/>
                          <w:szCs w:val="20"/>
                        </w:rPr>
                      </w:pPr>
                      <w:r w:rsidRPr="001266E9">
                        <w:rPr>
                          <w:rFonts w:ascii="Helvetica Neue" w:hAnsi="Helvetica Neue"/>
                          <w:sz w:val="20"/>
                          <w:szCs w:val="20"/>
                        </w:rPr>
                        <w:t>Imaginative and generous legacies have brought about remarkable changes in our church. Your legacy has the power to motivate future generations long after you're gone. We guarantee that any contribution you make will have a meaningful impact on the church's work and the broader community. For more details, please reach out to our Treasurer...</w:t>
                      </w:r>
                    </w:p>
                  </w:txbxContent>
                </v:textbox>
              </v:shape>
            </w:pict>
          </mc:Fallback>
        </mc:AlternateContent>
      </w:r>
    </w:p>
    <w:p w14:paraId="083458D3" w14:textId="2602190D" w:rsidR="0025464B" w:rsidRPr="00FE386B" w:rsidRDefault="0025464B">
      <w:pPr>
        <w:rPr>
          <w:rFonts w:ascii="Helvetica Neue" w:hAnsi="Helvetica Neue"/>
          <w:sz w:val="20"/>
          <w:szCs w:val="20"/>
        </w:rPr>
      </w:pPr>
      <w:r w:rsidRPr="00FE386B">
        <w:rPr>
          <w:rFonts w:ascii="Helvetica Neue" w:hAnsi="Helvetica Neue"/>
          <w:sz w:val="20"/>
          <w:szCs w:val="20"/>
        </w:rPr>
        <w:t xml:space="preserve">Full </w:t>
      </w:r>
      <w:proofErr w:type="gramStart"/>
      <w:r w:rsidRPr="00FE386B">
        <w:rPr>
          <w:rFonts w:ascii="Helvetica Neue" w:hAnsi="Helvetica Neue"/>
          <w:sz w:val="20"/>
          <w:szCs w:val="20"/>
        </w:rPr>
        <w:t>Name</w:t>
      </w:r>
      <w:r w:rsidR="001266E9" w:rsidRPr="00FE386B">
        <w:rPr>
          <w:rFonts w:ascii="Helvetica Neue" w:hAnsi="Helvetica Neue"/>
          <w:sz w:val="20"/>
          <w:szCs w:val="20"/>
        </w:rPr>
        <w:t>:</w:t>
      </w:r>
      <w:r w:rsidR="004075B1">
        <w:rPr>
          <w:rFonts w:ascii="Helvetica Neue" w:hAnsi="Helvetica Neue"/>
          <w:sz w:val="20"/>
          <w:szCs w:val="20"/>
        </w:rPr>
        <w:t>…</w:t>
      </w:r>
      <w:proofErr w:type="gramEnd"/>
      <w:r w:rsidR="004075B1">
        <w:rPr>
          <w:rFonts w:ascii="Helvetica Neue" w:hAnsi="Helvetica Neue"/>
          <w:sz w:val="20"/>
          <w:szCs w:val="20"/>
        </w:rPr>
        <w:t>…………………………………………….</w:t>
      </w:r>
    </w:p>
    <w:p w14:paraId="4E1B3412" w14:textId="703C8B3E" w:rsidR="0025464B" w:rsidRPr="00FE386B" w:rsidRDefault="0025464B">
      <w:pPr>
        <w:rPr>
          <w:rFonts w:ascii="Helvetica Neue" w:hAnsi="Helvetica Neue"/>
          <w:sz w:val="20"/>
          <w:szCs w:val="20"/>
        </w:rPr>
      </w:pPr>
    </w:p>
    <w:p w14:paraId="7484939D" w14:textId="083B215B" w:rsidR="0025464B" w:rsidRPr="00FE386B" w:rsidRDefault="0025464B">
      <w:pPr>
        <w:rPr>
          <w:rFonts w:ascii="Helvetica Neue" w:hAnsi="Helvetica Neue"/>
          <w:sz w:val="20"/>
          <w:szCs w:val="20"/>
        </w:rPr>
      </w:pPr>
      <w:proofErr w:type="gramStart"/>
      <w:r w:rsidRPr="00FE386B">
        <w:rPr>
          <w:rFonts w:ascii="Helvetica Neue" w:hAnsi="Helvetica Neue"/>
          <w:sz w:val="20"/>
          <w:szCs w:val="20"/>
        </w:rPr>
        <w:t>Address</w:t>
      </w:r>
      <w:r w:rsidR="001266E9" w:rsidRPr="00FE386B">
        <w:rPr>
          <w:rFonts w:ascii="Helvetica Neue" w:hAnsi="Helvetica Neue"/>
          <w:sz w:val="20"/>
          <w:szCs w:val="20"/>
        </w:rPr>
        <w:t>:</w:t>
      </w:r>
      <w:r w:rsidR="004075B1">
        <w:rPr>
          <w:rFonts w:ascii="Helvetica Neue" w:hAnsi="Helvetica Neue"/>
          <w:sz w:val="20"/>
          <w:szCs w:val="20"/>
        </w:rPr>
        <w:t>…</w:t>
      </w:r>
      <w:proofErr w:type="gramEnd"/>
      <w:r w:rsidR="004075B1">
        <w:rPr>
          <w:rFonts w:ascii="Helvetica Neue" w:hAnsi="Helvetica Neue"/>
          <w:sz w:val="20"/>
          <w:szCs w:val="20"/>
        </w:rPr>
        <w:t>………………………………………………</w:t>
      </w:r>
    </w:p>
    <w:p w14:paraId="0AF146FD" w14:textId="6F2760D9" w:rsidR="0025464B" w:rsidRPr="00FE386B" w:rsidRDefault="0025464B">
      <w:pPr>
        <w:rPr>
          <w:rFonts w:ascii="Helvetica Neue" w:hAnsi="Helvetica Neue"/>
          <w:sz w:val="20"/>
          <w:szCs w:val="20"/>
        </w:rPr>
      </w:pPr>
    </w:p>
    <w:p w14:paraId="724C623D" w14:textId="78A6B364" w:rsidR="0025464B" w:rsidRDefault="004075B1">
      <w:pPr>
        <w:rPr>
          <w:rFonts w:ascii="Helvetica Neue" w:hAnsi="Helvetica Neue"/>
          <w:sz w:val="20"/>
          <w:szCs w:val="20"/>
        </w:rPr>
      </w:pPr>
      <w:r>
        <w:rPr>
          <w:rFonts w:ascii="Helvetica Neue" w:hAnsi="Helvetica Neue"/>
          <w:sz w:val="20"/>
          <w:szCs w:val="20"/>
        </w:rPr>
        <w:t>……………………………………………………………</w:t>
      </w:r>
    </w:p>
    <w:p w14:paraId="5246BFEB" w14:textId="77777777" w:rsidR="004075B1" w:rsidRDefault="004075B1">
      <w:pPr>
        <w:rPr>
          <w:rFonts w:ascii="Helvetica Neue" w:hAnsi="Helvetica Neue"/>
          <w:sz w:val="20"/>
          <w:szCs w:val="20"/>
        </w:rPr>
      </w:pPr>
    </w:p>
    <w:p w14:paraId="75642E16" w14:textId="45FE927E" w:rsidR="004075B1" w:rsidRDefault="004075B1">
      <w:pPr>
        <w:rPr>
          <w:rFonts w:ascii="Helvetica Neue" w:hAnsi="Helvetica Neue"/>
          <w:sz w:val="20"/>
          <w:szCs w:val="20"/>
        </w:rPr>
      </w:pPr>
      <w:r>
        <w:rPr>
          <w:rFonts w:ascii="Helvetica Neue" w:hAnsi="Helvetica Neue"/>
          <w:sz w:val="20"/>
          <w:szCs w:val="20"/>
        </w:rPr>
        <w:t>……………………………………………………………</w:t>
      </w:r>
    </w:p>
    <w:p w14:paraId="3DECF1A1" w14:textId="77777777" w:rsidR="004075B1" w:rsidRPr="00FE386B" w:rsidRDefault="004075B1">
      <w:pPr>
        <w:rPr>
          <w:rFonts w:ascii="Helvetica Neue" w:hAnsi="Helvetica Neue"/>
          <w:sz w:val="20"/>
          <w:szCs w:val="20"/>
        </w:rPr>
      </w:pPr>
    </w:p>
    <w:p w14:paraId="41237002" w14:textId="5DBE82F1" w:rsidR="0025464B" w:rsidRPr="00FE386B" w:rsidRDefault="0025464B">
      <w:pPr>
        <w:rPr>
          <w:rFonts w:ascii="Helvetica Neue" w:hAnsi="Helvetica Neue"/>
          <w:sz w:val="20"/>
          <w:szCs w:val="20"/>
        </w:rPr>
      </w:pPr>
      <w:proofErr w:type="gramStart"/>
      <w:r w:rsidRPr="00FE386B">
        <w:rPr>
          <w:rFonts w:ascii="Helvetica Neue" w:hAnsi="Helvetica Neue"/>
          <w:sz w:val="20"/>
          <w:szCs w:val="20"/>
        </w:rPr>
        <w:t>Postcode</w:t>
      </w:r>
      <w:r w:rsidR="001266E9" w:rsidRPr="00FE386B">
        <w:rPr>
          <w:rFonts w:ascii="Helvetica Neue" w:hAnsi="Helvetica Neue"/>
          <w:sz w:val="20"/>
          <w:szCs w:val="20"/>
        </w:rPr>
        <w:t>:</w:t>
      </w:r>
      <w:r w:rsidR="004075B1">
        <w:rPr>
          <w:rFonts w:ascii="Helvetica Neue" w:hAnsi="Helvetica Neue"/>
          <w:sz w:val="20"/>
          <w:szCs w:val="20"/>
        </w:rPr>
        <w:t>…</w:t>
      </w:r>
      <w:proofErr w:type="gramEnd"/>
      <w:r w:rsidR="004075B1">
        <w:rPr>
          <w:rFonts w:ascii="Helvetica Neue" w:hAnsi="Helvetica Neue"/>
          <w:sz w:val="20"/>
          <w:szCs w:val="20"/>
        </w:rPr>
        <w:t>……………………………………………..</w:t>
      </w:r>
    </w:p>
    <w:p w14:paraId="77FF7380" w14:textId="3AB54FBB" w:rsidR="0025464B" w:rsidRPr="00FE386B" w:rsidRDefault="0025464B">
      <w:pPr>
        <w:rPr>
          <w:rFonts w:ascii="Helvetica Neue" w:hAnsi="Helvetica Neue"/>
          <w:sz w:val="20"/>
          <w:szCs w:val="20"/>
        </w:rPr>
      </w:pPr>
    </w:p>
    <w:p w14:paraId="57646050" w14:textId="479B5BFA" w:rsidR="0025464B" w:rsidRPr="00FE386B" w:rsidRDefault="0025464B">
      <w:pPr>
        <w:rPr>
          <w:rFonts w:ascii="Helvetica Neue" w:hAnsi="Helvetica Neue"/>
          <w:sz w:val="20"/>
          <w:szCs w:val="20"/>
        </w:rPr>
      </w:pPr>
      <w:proofErr w:type="gramStart"/>
      <w:r w:rsidRPr="00FE386B">
        <w:rPr>
          <w:rFonts w:ascii="Helvetica Neue" w:hAnsi="Helvetica Neue"/>
          <w:sz w:val="20"/>
          <w:szCs w:val="20"/>
        </w:rPr>
        <w:t>Signature</w:t>
      </w:r>
      <w:r w:rsidR="001266E9" w:rsidRPr="00FE386B">
        <w:rPr>
          <w:rFonts w:ascii="Helvetica Neue" w:hAnsi="Helvetica Neue"/>
          <w:sz w:val="20"/>
          <w:szCs w:val="20"/>
        </w:rPr>
        <w:t>:</w:t>
      </w:r>
      <w:r w:rsidR="004075B1">
        <w:rPr>
          <w:rFonts w:ascii="Helvetica Neue" w:hAnsi="Helvetica Neue"/>
          <w:sz w:val="20"/>
          <w:szCs w:val="20"/>
        </w:rPr>
        <w:t>…</w:t>
      </w:r>
      <w:proofErr w:type="gramEnd"/>
      <w:r w:rsidR="004075B1">
        <w:rPr>
          <w:rFonts w:ascii="Helvetica Neue" w:hAnsi="Helvetica Neue"/>
          <w:sz w:val="20"/>
          <w:szCs w:val="20"/>
        </w:rPr>
        <w:t>……………………………………………..</w:t>
      </w:r>
    </w:p>
    <w:p w14:paraId="2C2EB76F" w14:textId="53F62D99" w:rsidR="0025464B" w:rsidRPr="00FE386B" w:rsidRDefault="0025464B">
      <w:pPr>
        <w:rPr>
          <w:rFonts w:ascii="Helvetica Neue" w:hAnsi="Helvetica Neue"/>
          <w:sz w:val="20"/>
          <w:szCs w:val="20"/>
        </w:rPr>
      </w:pPr>
    </w:p>
    <w:p w14:paraId="1D60A8C6" w14:textId="2A45F037" w:rsidR="0025464B" w:rsidRPr="00FE386B" w:rsidRDefault="0025464B" w:rsidP="0025464B">
      <w:pPr>
        <w:rPr>
          <w:rFonts w:ascii="Helvetica Neue" w:hAnsi="Helvetica Neue"/>
          <w:sz w:val="20"/>
          <w:szCs w:val="20"/>
        </w:rPr>
      </w:pPr>
      <w:r w:rsidRPr="00FE386B">
        <w:rPr>
          <w:rFonts w:ascii="Helvetica Neue" w:hAnsi="Helvetica Neue"/>
          <w:sz w:val="20"/>
          <w:szCs w:val="20"/>
        </w:rPr>
        <w:t>1.</w:t>
      </w:r>
      <w:r w:rsidRPr="00FE386B">
        <w:rPr>
          <w:rFonts w:ascii="Helvetica Neue" w:hAnsi="Helvetica Neue"/>
          <w:sz w:val="20"/>
          <w:szCs w:val="20"/>
        </w:rPr>
        <w:tab/>
        <w:t>Please notify the church/PCC if you:</w:t>
      </w:r>
    </w:p>
    <w:p w14:paraId="20377FC2" w14:textId="3ED26D00" w:rsidR="0025464B" w:rsidRPr="00FE386B" w:rsidRDefault="0025464B" w:rsidP="0025464B">
      <w:pPr>
        <w:rPr>
          <w:rFonts w:ascii="Helvetica Neue" w:hAnsi="Helvetica Neue"/>
          <w:sz w:val="20"/>
          <w:szCs w:val="20"/>
        </w:rPr>
      </w:pPr>
      <w:r w:rsidRPr="00FE386B">
        <w:rPr>
          <w:rFonts w:ascii="Helvetica Neue" w:hAnsi="Helvetica Neue"/>
          <w:sz w:val="20"/>
          <w:szCs w:val="20"/>
        </w:rPr>
        <w:t xml:space="preserve">want to cancel this </w:t>
      </w:r>
      <w:r w:rsidR="00FE386B" w:rsidRPr="00FE386B">
        <w:rPr>
          <w:rFonts w:ascii="Helvetica Neue" w:hAnsi="Helvetica Neue"/>
          <w:sz w:val="20"/>
          <w:szCs w:val="20"/>
        </w:rPr>
        <w:t>declaration.</w:t>
      </w:r>
    </w:p>
    <w:p w14:paraId="36A8F3FF" w14:textId="0F365D0D" w:rsidR="0025464B" w:rsidRPr="00FE386B" w:rsidRDefault="0025464B" w:rsidP="0025464B">
      <w:pPr>
        <w:rPr>
          <w:rFonts w:ascii="Helvetica Neue" w:hAnsi="Helvetica Neue"/>
          <w:sz w:val="20"/>
          <w:szCs w:val="20"/>
        </w:rPr>
      </w:pPr>
      <w:r w:rsidRPr="00FE386B">
        <w:rPr>
          <w:rFonts w:ascii="Helvetica Neue" w:hAnsi="Helvetica Neue"/>
          <w:sz w:val="20"/>
          <w:szCs w:val="20"/>
        </w:rPr>
        <w:t xml:space="preserve">change your name or home </w:t>
      </w:r>
      <w:r w:rsidR="00F13A5D" w:rsidRPr="00FE386B">
        <w:rPr>
          <w:rFonts w:ascii="Helvetica Neue" w:hAnsi="Helvetica Neue"/>
          <w:sz w:val="20"/>
          <w:szCs w:val="20"/>
        </w:rPr>
        <w:t>address</w:t>
      </w:r>
      <w:r w:rsidR="00F13A5D">
        <w:rPr>
          <w:rFonts w:ascii="Helvetica Neue" w:hAnsi="Helvetica Neue"/>
          <w:sz w:val="20"/>
          <w:szCs w:val="20"/>
        </w:rPr>
        <w:t xml:space="preserve"> </w:t>
      </w:r>
      <w:r w:rsidRPr="00FE386B">
        <w:rPr>
          <w:rFonts w:ascii="Helvetica Neue" w:hAnsi="Helvetica Neue"/>
          <w:sz w:val="20"/>
          <w:szCs w:val="20"/>
        </w:rPr>
        <w:t xml:space="preserve">no </w:t>
      </w:r>
      <w:r w:rsidR="001266E9" w:rsidRPr="00FE386B">
        <w:rPr>
          <w:rFonts w:ascii="Helvetica Neue" w:hAnsi="Helvetica Neue"/>
          <w:sz w:val="20"/>
          <w:szCs w:val="20"/>
        </w:rPr>
        <w:t>longer</w:t>
      </w:r>
      <w:r w:rsidRPr="00FE386B">
        <w:rPr>
          <w:rFonts w:ascii="Helvetica Neue" w:hAnsi="Helvetica Neue"/>
          <w:sz w:val="20"/>
          <w:szCs w:val="20"/>
        </w:rPr>
        <w:t xml:space="preserve"> pay sufficient tax on your income and/or capital gains.</w:t>
      </w:r>
    </w:p>
    <w:p w14:paraId="712E1D54" w14:textId="60AAB957" w:rsidR="0025464B" w:rsidRPr="00FE386B" w:rsidRDefault="0025464B" w:rsidP="0025464B">
      <w:pPr>
        <w:rPr>
          <w:rFonts w:ascii="Helvetica Neue" w:hAnsi="Helvetica Neue"/>
          <w:sz w:val="20"/>
          <w:szCs w:val="20"/>
        </w:rPr>
      </w:pPr>
    </w:p>
    <w:p w14:paraId="0725CF8B" w14:textId="3A2F66F3" w:rsidR="001266E9" w:rsidRPr="00FE386B" w:rsidRDefault="0025464B" w:rsidP="0025464B">
      <w:pPr>
        <w:rPr>
          <w:rFonts w:ascii="Helvetica Neue" w:hAnsi="Helvetica Neue"/>
          <w:sz w:val="20"/>
          <w:szCs w:val="20"/>
        </w:rPr>
      </w:pPr>
      <w:r w:rsidRPr="00FE386B">
        <w:rPr>
          <w:rFonts w:ascii="Helvetica Neue" w:hAnsi="Helvetica Neue"/>
          <w:sz w:val="20"/>
          <w:szCs w:val="20"/>
        </w:rPr>
        <w:t>2.</w:t>
      </w:r>
      <w:r w:rsidRPr="00FE386B">
        <w:rPr>
          <w:rFonts w:ascii="Helvetica Neue" w:hAnsi="Helvetica Neue"/>
          <w:sz w:val="20"/>
          <w:szCs w:val="20"/>
        </w:rPr>
        <w:tab/>
        <w:t xml:space="preserve">Gift Aid is linked to basic rate tax, currently 20%. If you pay income tax at the higher or additional rate and want to receive the additional tax relief due to you, you must include all your Gift Aid donations on your self-assessment tax </w:t>
      </w:r>
      <w:r w:rsidR="00F13A5D" w:rsidRPr="00FE386B">
        <w:rPr>
          <w:rFonts w:ascii="Helvetica Neue" w:hAnsi="Helvetica Neue"/>
          <w:sz w:val="20"/>
          <w:szCs w:val="20"/>
        </w:rPr>
        <w:t>return or</w:t>
      </w:r>
      <w:r w:rsidRPr="00FE386B">
        <w:rPr>
          <w:rFonts w:ascii="Helvetica Neue" w:hAnsi="Helvetica Neue"/>
          <w:sz w:val="20"/>
          <w:szCs w:val="20"/>
        </w:rPr>
        <w:t xml:space="preserve"> ask HM Revenue and Customs to adjust your tax code.</w:t>
      </w:r>
    </w:p>
    <w:p w14:paraId="2D5132B1" w14:textId="1AAFFCC5" w:rsidR="001266E9" w:rsidRPr="00FE386B" w:rsidRDefault="00237B4D">
      <w:pPr>
        <w:rPr>
          <w:rFonts w:ascii="Helvetica Neue" w:hAnsi="Helvetica Neue"/>
          <w:sz w:val="20"/>
          <w:szCs w:val="20"/>
        </w:rPr>
      </w:pPr>
      <w:r>
        <w:rPr>
          <w:rFonts w:ascii="Helvetica Neue" w:hAnsi="Helvetica Neue"/>
          <w:noProof/>
          <w:sz w:val="20"/>
          <w:szCs w:val="20"/>
        </w:rPr>
        <mc:AlternateContent>
          <mc:Choice Requires="wps">
            <w:drawing>
              <wp:anchor distT="0" distB="0" distL="114300" distR="114300" simplePos="0" relativeHeight="251663360" behindDoc="0" locked="0" layoutInCell="1" allowOverlap="1" wp14:anchorId="6C80DAEB" wp14:editId="49343162">
                <wp:simplePos x="0" y="0"/>
                <wp:positionH relativeFrom="column">
                  <wp:posOffset>391</wp:posOffset>
                </wp:positionH>
                <wp:positionV relativeFrom="paragraph">
                  <wp:posOffset>1085166</wp:posOffset>
                </wp:positionV>
                <wp:extent cx="9640326" cy="0"/>
                <wp:effectExtent l="0" t="12700" r="24765" b="12700"/>
                <wp:wrapNone/>
                <wp:docPr id="1497760305" name="Straight Connector 1"/>
                <wp:cNvGraphicFramePr/>
                <a:graphic xmlns:a="http://schemas.openxmlformats.org/drawingml/2006/main">
                  <a:graphicData uri="http://schemas.microsoft.com/office/word/2010/wordprocessingShape">
                    <wps:wsp>
                      <wps:cNvCnPr/>
                      <wps:spPr>
                        <a:xfrm>
                          <a:off x="0" y="0"/>
                          <a:ext cx="96403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CEB7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85.45pt" to="759.15pt,8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" strokecolor="#0070c0" strokeweight="1.5pt">
                <v:stroke joinstyle="miter"/>
              </v:line>
            </w:pict>
          </mc:Fallback>
        </mc:AlternateContent>
      </w:r>
      <w:r w:rsidR="001266E9" w:rsidRPr="00FE386B">
        <w:rPr>
          <w:rFonts w:ascii="Helvetica Neue" w:hAnsi="Helvetica Neue"/>
          <w:sz w:val="20"/>
          <w:szCs w:val="20"/>
        </w:rPr>
        <w:br w:type="page"/>
      </w:r>
    </w:p>
    <w:p w14:paraId="3919C8E6" w14:textId="23C71D3D" w:rsidR="001266E9" w:rsidRDefault="000D23A7" w:rsidP="00FE386B">
      <w:pPr>
        <w:pStyle w:val="cvgsua"/>
        <w:spacing w:line="330" w:lineRule="atLeast"/>
        <w:jc w:val="center"/>
        <w:rPr>
          <w:rStyle w:val="oypena"/>
          <w:rFonts w:ascii="Helvetica Neue" w:eastAsiaTheme="majorEastAsia" w:hAnsi="Helvetica Neue"/>
          <w:b/>
          <w:bCs/>
          <w:color w:val="0070C0"/>
          <w:sz w:val="32"/>
          <w:szCs w:val="32"/>
        </w:rPr>
      </w:pPr>
      <w:r w:rsidRPr="00FE386B">
        <w:rPr>
          <w:rStyle w:val="oypena"/>
          <w:rFonts w:ascii="Helvetica Neue" w:eastAsiaTheme="majorEastAsia" w:hAnsi="Helvetica Neue"/>
          <w:b/>
          <w:bCs/>
          <w:color w:val="0070C0"/>
          <w:sz w:val="32"/>
          <w:szCs w:val="32"/>
        </w:rPr>
        <w:lastRenderedPageBreak/>
        <w:t>Standing Order</w:t>
      </w:r>
    </w:p>
    <w:p w14:paraId="7D19B5E7" w14:textId="77777777" w:rsidR="00544E7A" w:rsidRPr="00FE386B" w:rsidRDefault="00544E7A" w:rsidP="00FE386B">
      <w:pPr>
        <w:pStyle w:val="cvgsua"/>
        <w:spacing w:line="330" w:lineRule="atLeast"/>
        <w:jc w:val="center"/>
        <w:rPr>
          <w:rStyle w:val="oypena"/>
          <w:rFonts w:ascii="Helvetica Neue" w:eastAsiaTheme="majorEastAsia" w:hAnsi="Helvetica Neue"/>
          <w:b/>
          <w:bCs/>
          <w:color w:val="0070C0"/>
          <w:sz w:val="32"/>
          <w:szCs w:val="32"/>
        </w:rPr>
      </w:pPr>
    </w:p>
    <w:p w14:paraId="1427ACAC" w14:textId="322DA43C" w:rsidR="001266E9" w:rsidRPr="00FE386B" w:rsidRDefault="006E337C" w:rsidP="00842073">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 xml:space="preserve">To the </w:t>
      </w:r>
      <w:r w:rsidR="00544E7A">
        <w:rPr>
          <w:rStyle w:val="oypena"/>
          <w:rFonts w:ascii="Helvetica Neue" w:eastAsiaTheme="majorEastAsia" w:hAnsi="Helvetica Neue"/>
          <w:color w:val="000000"/>
          <w:sz w:val="20"/>
          <w:szCs w:val="20"/>
        </w:rPr>
        <w:t>M</w:t>
      </w:r>
      <w:r w:rsidRPr="00FE386B">
        <w:rPr>
          <w:rStyle w:val="oypena"/>
          <w:rFonts w:ascii="Helvetica Neue" w:eastAsiaTheme="majorEastAsia" w:hAnsi="Helvetica Neue"/>
          <w:color w:val="000000"/>
          <w:sz w:val="20"/>
          <w:szCs w:val="20"/>
        </w:rPr>
        <w:t>anager</w:t>
      </w:r>
      <w:r w:rsidR="00DC4902">
        <w:rPr>
          <w:rStyle w:val="oypena"/>
          <w:rFonts w:ascii="Helvetica Neue" w:eastAsiaTheme="majorEastAsia" w:hAnsi="Helvetica Neue"/>
          <w:color w:val="000000"/>
          <w:sz w:val="20"/>
          <w:szCs w:val="20"/>
        </w:rPr>
        <w:t>,</w:t>
      </w:r>
    </w:p>
    <w:p w14:paraId="26E452C9" w14:textId="41E4C520" w:rsidR="001266E9" w:rsidRPr="00FE386B" w:rsidRDefault="006E337C" w:rsidP="00842073">
      <w:pPr>
        <w:pStyle w:val="cvgsua"/>
        <w:rPr>
          <w:rStyle w:val="oypena"/>
          <w:rFonts w:ascii="Helvetica Neue" w:eastAsiaTheme="majorEastAsia" w:hAnsi="Helvetica Neue"/>
          <w:color w:val="000000"/>
          <w:sz w:val="20"/>
          <w:szCs w:val="20"/>
        </w:rPr>
      </w:pPr>
      <w:proofErr w:type="gramStart"/>
      <w:r w:rsidRPr="00FE386B">
        <w:rPr>
          <w:rStyle w:val="oypena"/>
          <w:rFonts w:ascii="Helvetica Neue" w:eastAsiaTheme="majorEastAsia" w:hAnsi="Helvetica Neue"/>
          <w:color w:val="000000"/>
          <w:sz w:val="20"/>
          <w:szCs w:val="20"/>
        </w:rPr>
        <w:t>Bank:</w:t>
      </w:r>
      <w:r w:rsidR="00544E7A">
        <w:rPr>
          <w:rStyle w:val="oypena"/>
          <w:rFonts w:ascii="Helvetica Neue" w:eastAsiaTheme="majorEastAsia" w:hAnsi="Helvetica Neue"/>
          <w:color w:val="000000"/>
          <w:sz w:val="20"/>
          <w:szCs w:val="20"/>
        </w:rPr>
        <w:t>…</w:t>
      </w:r>
      <w:proofErr w:type="gramEnd"/>
      <w:r w:rsidR="00544E7A">
        <w:rPr>
          <w:rStyle w:val="oypena"/>
          <w:rFonts w:ascii="Helvetica Neue" w:eastAsiaTheme="majorEastAsia" w:hAnsi="Helvetica Neue"/>
          <w:color w:val="000000"/>
          <w:sz w:val="20"/>
          <w:szCs w:val="20"/>
        </w:rPr>
        <w:t>………………………………………………….</w:t>
      </w:r>
    </w:p>
    <w:p w14:paraId="3E32293B" w14:textId="034A13EA" w:rsidR="006E337C" w:rsidRPr="00FE386B" w:rsidRDefault="006E337C" w:rsidP="00842073">
      <w:pPr>
        <w:pStyle w:val="cvgsua"/>
        <w:rPr>
          <w:rStyle w:val="oypena"/>
          <w:rFonts w:ascii="Helvetica Neue" w:eastAsiaTheme="majorEastAsia" w:hAnsi="Helvetica Neue"/>
          <w:color w:val="000000"/>
          <w:sz w:val="20"/>
          <w:szCs w:val="20"/>
        </w:rPr>
      </w:pPr>
      <w:proofErr w:type="gramStart"/>
      <w:r w:rsidRPr="00FE386B">
        <w:rPr>
          <w:rStyle w:val="oypena"/>
          <w:rFonts w:ascii="Helvetica Neue" w:eastAsiaTheme="majorEastAsia" w:hAnsi="Helvetica Neue"/>
          <w:color w:val="000000"/>
          <w:sz w:val="20"/>
          <w:szCs w:val="20"/>
        </w:rPr>
        <w:t>Branch:</w:t>
      </w:r>
      <w:r w:rsidR="00544E7A">
        <w:rPr>
          <w:rStyle w:val="oypena"/>
          <w:rFonts w:ascii="Helvetica Neue" w:eastAsiaTheme="majorEastAsia" w:hAnsi="Helvetica Neue"/>
          <w:color w:val="000000"/>
          <w:sz w:val="20"/>
          <w:szCs w:val="20"/>
        </w:rPr>
        <w:t>…</w:t>
      </w:r>
      <w:proofErr w:type="gramEnd"/>
      <w:r w:rsidR="00544E7A">
        <w:rPr>
          <w:rStyle w:val="oypena"/>
          <w:rFonts w:ascii="Helvetica Neue" w:eastAsiaTheme="majorEastAsia" w:hAnsi="Helvetica Neue"/>
          <w:color w:val="000000"/>
          <w:sz w:val="20"/>
          <w:szCs w:val="20"/>
        </w:rPr>
        <w:t>……………………………………………….</w:t>
      </w:r>
    </w:p>
    <w:p w14:paraId="5808514D" w14:textId="6A6DF7A6" w:rsidR="006E337C" w:rsidRPr="00FE386B" w:rsidRDefault="006E337C" w:rsidP="00842073">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 xml:space="preserve">Account </w:t>
      </w:r>
      <w:proofErr w:type="gramStart"/>
      <w:r w:rsidRPr="00FE386B">
        <w:rPr>
          <w:rStyle w:val="oypena"/>
          <w:rFonts w:ascii="Helvetica Neue" w:eastAsiaTheme="majorEastAsia" w:hAnsi="Helvetica Neue"/>
          <w:color w:val="000000"/>
          <w:sz w:val="20"/>
          <w:szCs w:val="20"/>
        </w:rPr>
        <w:t>Number:</w:t>
      </w:r>
      <w:r w:rsidR="00544E7A">
        <w:rPr>
          <w:rStyle w:val="oypena"/>
          <w:rFonts w:ascii="Helvetica Neue" w:eastAsiaTheme="majorEastAsia" w:hAnsi="Helvetica Neue"/>
          <w:color w:val="000000"/>
          <w:sz w:val="20"/>
          <w:szCs w:val="20"/>
        </w:rPr>
        <w:t>…</w:t>
      </w:r>
      <w:proofErr w:type="gramEnd"/>
      <w:r w:rsidR="00544E7A">
        <w:rPr>
          <w:rStyle w:val="oypena"/>
          <w:rFonts w:ascii="Helvetica Neue" w:eastAsiaTheme="majorEastAsia" w:hAnsi="Helvetica Neue"/>
          <w:color w:val="000000"/>
          <w:sz w:val="20"/>
          <w:szCs w:val="20"/>
        </w:rPr>
        <w:t>……………………………………</w:t>
      </w:r>
    </w:p>
    <w:p w14:paraId="4055C53D" w14:textId="77777777" w:rsidR="00842073" w:rsidRDefault="006E337C" w:rsidP="00842073">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 xml:space="preserve">Account </w:t>
      </w:r>
      <w:proofErr w:type="gramStart"/>
      <w:r w:rsidRPr="00FE386B">
        <w:rPr>
          <w:rStyle w:val="oypena"/>
          <w:rFonts w:ascii="Helvetica Neue" w:eastAsiaTheme="majorEastAsia" w:hAnsi="Helvetica Neue"/>
          <w:color w:val="000000"/>
          <w:sz w:val="20"/>
          <w:szCs w:val="20"/>
        </w:rPr>
        <w:t>Name:</w:t>
      </w:r>
      <w:r w:rsidR="00544E7A">
        <w:rPr>
          <w:rStyle w:val="oypena"/>
          <w:rFonts w:ascii="Helvetica Neue" w:eastAsiaTheme="majorEastAsia" w:hAnsi="Helvetica Neue"/>
          <w:color w:val="000000"/>
          <w:sz w:val="20"/>
          <w:szCs w:val="20"/>
        </w:rPr>
        <w:t>…</w:t>
      </w:r>
      <w:proofErr w:type="gramEnd"/>
      <w:r w:rsidR="00544E7A">
        <w:rPr>
          <w:rStyle w:val="oypena"/>
          <w:rFonts w:ascii="Helvetica Neue" w:eastAsiaTheme="majorEastAsia" w:hAnsi="Helvetica Neue"/>
          <w:color w:val="000000"/>
          <w:sz w:val="20"/>
          <w:szCs w:val="20"/>
        </w:rPr>
        <w:t>………………………………………</w:t>
      </w:r>
    </w:p>
    <w:p w14:paraId="65E1F31F" w14:textId="554E851E" w:rsidR="00DC4902" w:rsidRDefault="006E337C" w:rsidP="00842073">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 xml:space="preserve">Sort </w:t>
      </w:r>
      <w:proofErr w:type="gramStart"/>
      <w:r w:rsidRPr="00FE386B">
        <w:rPr>
          <w:rStyle w:val="oypena"/>
          <w:rFonts w:ascii="Helvetica Neue" w:eastAsiaTheme="majorEastAsia" w:hAnsi="Helvetica Neue"/>
          <w:color w:val="000000"/>
          <w:sz w:val="20"/>
          <w:szCs w:val="20"/>
        </w:rPr>
        <w:t>Code:</w:t>
      </w:r>
      <w:r w:rsidR="00544E7A">
        <w:rPr>
          <w:rStyle w:val="oypena"/>
          <w:rFonts w:ascii="Helvetica Neue" w:eastAsiaTheme="majorEastAsia" w:hAnsi="Helvetica Neue"/>
          <w:color w:val="000000"/>
          <w:sz w:val="20"/>
          <w:szCs w:val="20"/>
        </w:rPr>
        <w:t>…</w:t>
      </w:r>
      <w:proofErr w:type="gramEnd"/>
      <w:r w:rsidR="00544E7A">
        <w:rPr>
          <w:rStyle w:val="oypena"/>
          <w:rFonts w:ascii="Helvetica Neue" w:eastAsiaTheme="majorEastAsia" w:hAnsi="Helvetica Neue"/>
          <w:color w:val="000000"/>
          <w:sz w:val="20"/>
          <w:szCs w:val="20"/>
        </w:rPr>
        <w:t>……………………………………………</w:t>
      </w:r>
    </w:p>
    <w:p w14:paraId="274AEBA4" w14:textId="5AA13852" w:rsidR="00DC4902" w:rsidRDefault="006E337C" w:rsidP="00DC4902">
      <w:pPr>
        <w:pStyle w:val="cvgsua"/>
        <w:spacing w:line="276" w:lineRule="auto"/>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Please pay to account number ……</w:t>
      </w:r>
      <w:r w:rsidR="004075B1">
        <w:rPr>
          <w:rStyle w:val="oypena"/>
          <w:rFonts w:ascii="Helvetica Neue" w:eastAsiaTheme="majorEastAsia" w:hAnsi="Helvetica Neue"/>
          <w:color w:val="000000"/>
          <w:sz w:val="20"/>
          <w:szCs w:val="20"/>
        </w:rPr>
        <w:t>……</w:t>
      </w:r>
      <w:r w:rsidR="00DC4902">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of </w:t>
      </w:r>
      <w:r w:rsidR="00DC4902">
        <w:rPr>
          <w:rStyle w:val="oypena"/>
          <w:rFonts w:ascii="Helvetica Neue" w:eastAsiaTheme="majorEastAsia" w:hAnsi="Helvetica Neue"/>
          <w:color w:val="000000"/>
          <w:sz w:val="20"/>
          <w:szCs w:val="20"/>
        </w:rPr>
        <w:t xml:space="preserve">  </w:t>
      </w:r>
      <w:r w:rsidRPr="00FE386B">
        <w:rPr>
          <w:rStyle w:val="oypena"/>
          <w:rFonts w:ascii="Helvetica Neue" w:eastAsiaTheme="majorEastAsia" w:hAnsi="Helvetica Neue"/>
          <w:color w:val="000000"/>
          <w:sz w:val="20"/>
          <w:szCs w:val="20"/>
        </w:rPr>
        <w:t>(Church Name</w:t>
      </w:r>
      <w:r w:rsidR="00DC4902">
        <w:rPr>
          <w:rStyle w:val="oypena"/>
          <w:rFonts w:ascii="Helvetica Neue" w:eastAsiaTheme="majorEastAsia" w:hAnsi="Helvetica Neue"/>
          <w:color w:val="000000"/>
          <w:sz w:val="20"/>
          <w:szCs w:val="20"/>
        </w:rPr>
        <w:t>)</w:t>
      </w:r>
      <w:r w:rsidR="00237B4D">
        <w:rPr>
          <w:rStyle w:val="oypena"/>
          <w:rFonts w:ascii="Helvetica Neue" w:eastAsiaTheme="majorEastAsia" w:hAnsi="Helvetica Neue"/>
          <w:color w:val="000000"/>
          <w:sz w:val="20"/>
          <w:szCs w:val="20"/>
        </w:rPr>
        <w:t>……………………………………</w:t>
      </w:r>
      <w:r w:rsidR="00DC4902">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Parochial Church Council at </w:t>
      </w:r>
      <w:r w:rsidR="00DC4902">
        <w:rPr>
          <w:rStyle w:val="oypena"/>
          <w:rFonts w:ascii="Helvetica Neue" w:eastAsiaTheme="majorEastAsia" w:hAnsi="Helvetica Neue"/>
          <w:color w:val="000000"/>
          <w:sz w:val="20"/>
          <w:szCs w:val="20"/>
        </w:rPr>
        <w:t xml:space="preserve">                             </w:t>
      </w:r>
      <w:r w:rsidR="00237B4D">
        <w:rPr>
          <w:rStyle w:val="oypena"/>
          <w:rFonts w:ascii="Helvetica Neue" w:eastAsiaTheme="majorEastAsia" w:hAnsi="Helvetica Neue"/>
          <w:color w:val="000000"/>
          <w:sz w:val="20"/>
          <w:szCs w:val="20"/>
        </w:rPr>
        <w:t>(Bank Name</w:t>
      </w:r>
      <w:r w:rsidR="00DC4902">
        <w:rPr>
          <w:rStyle w:val="oypena"/>
          <w:rFonts w:ascii="Helvetica Neue" w:eastAsiaTheme="majorEastAsia" w:hAnsi="Helvetica Neue"/>
          <w:color w:val="000000"/>
          <w:sz w:val="20"/>
          <w:szCs w:val="20"/>
        </w:rPr>
        <w:t>)</w:t>
      </w:r>
      <w:r w:rsidR="00237B4D">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w:t>
      </w:r>
      <w:r w:rsidR="00DC4902">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w:t>
      </w:r>
      <w:r w:rsidR="00DC4902">
        <w:rPr>
          <w:rStyle w:val="oypena"/>
          <w:rFonts w:ascii="Helvetica Neue" w:eastAsiaTheme="majorEastAsia" w:hAnsi="Helvetica Neue"/>
          <w:color w:val="000000"/>
          <w:sz w:val="20"/>
          <w:szCs w:val="20"/>
        </w:rPr>
        <w:t xml:space="preserve">                      </w:t>
      </w:r>
      <w:r w:rsidRPr="00FE386B">
        <w:rPr>
          <w:rStyle w:val="oypena"/>
          <w:rFonts w:ascii="Helvetica Neue" w:eastAsiaTheme="majorEastAsia" w:hAnsi="Helvetica Neue"/>
          <w:color w:val="000000"/>
          <w:sz w:val="20"/>
          <w:szCs w:val="20"/>
        </w:rPr>
        <w:t>(Bank Address……………………………</w:t>
      </w:r>
      <w:r w:rsidR="00DC4902">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w:t>
      </w:r>
      <w:r w:rsidR="00DC4902">
        <w:rPr>
          <w:rStyle w:val="oypena"/>
          <w:rFonts w:ascii="Helvetica Neue" w:eastAsiaTheme="majorEastAsia" w:hAnsi="Helvetica Neue"/>
          <w:color w:val="000000"/>
          <w:sz w:val="20"/>
          <w:szCs w:val="20"/>
        </w:rPr>
        <w:t xml:space="preserve">                       Sort Code</w:t>
      </w:r>
      <w:r w:rsidRPr="00FE386B">
        <w:rPr>
          <w:rStyle w:val="oypena"/>
          <w:rFonts w:ascii="Helvetica Neue" w:eastAsiaTheme="majorEastAsia" w:hAnsi="Helvetica Neue"/>
          <w:color w:val="000000"/>
          <w:sz w:val="20"/>
          <w:szCs w:val="20"/>
        </w:rPr>
        <w:t>…</w:t>
      </w:r>
      <w:r w:rsidR="00237B4D">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w:t>
      </w:r>
    </w:p>
    <w:p w14:paraId="764B1246" w14:textId="28683B9F" w:rsidR="006E337C" w:rsidRPr="00FE386B" w:rsidRDefault="006E337C" w:rsidP="004E2F32">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the sum of</w:t>
      </w:r>
      <w:r w:rsidR="00DC4902">
        <w:rPr>
          <w:rStyle w:val="oypena"/>
          <w:rFonts w:ascii="Helvetica Neue" w:eastAsiaTheme="majorEastAsia" w:hAnsi="Helvetica Neue"/>
          <w:color w:val="000000"/>
          <w:sz w:val="20"/>
          <w:szCs w:val="20"/>
        </w:rPr>
        <w:t xml:space="preserve"> </w:t>
      </w:r>
      <w:r w:rsidRPr="00FE386B">
        <w:rPr>
          <w:rStyle w:val="oypena"/>
          <w:rFonts w:ascii="Helvetica Neue" w:eastAsiaTheme="majorEastAsia" w:hAnsi="Helvetica Neue"/>
          <w:color w:val="000000"/>
          <w:sz w:val="20"/>
          <w:szCs w:val="20"/>
        </w:rPr>
        <w:t>£……</w:t>
      </w:r>
      <w:r w:rsidR="004075B1">
        <w:rPr>
          <w:rStyle w:val="oypena"/>
          <w:rFonts w:ascii="Helvetica Neue" w:eastAsiaTheme="majorEastAsia" w:hAnsi="Helvetica Neue"/>
          <w:color w:val="000000"/>
          <w:sz w:val="20"/>
          <w:szCs w:val="20"/>
        </w:rPr>
        <w:t>………………………………………</w:t>
      </w:r>
    </w:p>
    <w:p w14:paraId="0D9F0F61" w14:textId="77777777" w:rsidR="00DD7B43" w:rsidRDefault="004E2F32" w:rsidP="004E2F32">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On the D</w:t>
      </w:r>
      <w:r w:rsidR="00DC4902">
        <w:rPr>
          <w:rStyle w:val="oypena"/>
          <w:rFonts w:ascii="Helvetica Neue" w:eastAsiaTheme="majorEastAsia" w:hAnsi="Helvetica Neue"/>
          <w:color w:val="000000"/>
          <w:sz w:val="20"/>
          <w:szCs w:val="20"/>
        </w:rPr>
        <w:t>ate</w:t>
      </w:r>
      <w:r w:rsidRPr="00FE386B">
        <w:rPr>
          <w:rStyle w:val="oypena"/>
          <w:rFonts w:ascii="Helvetica Neue" w:eastAsiaTheme="majorEastAsia" w:hAnsi="Helvetica Neue"/>
          <w:color w:val="000000"/>
          <w:sz w:val="20"/>
          <w:szCs w:val="20"/>
        </w:rPr>
        <w:t xml:space="preserve"> of </w:t>
      </w:r>
      <w:proofErr w:type="gramStart"/>
      <w:r w:rsidR="00DC4902">
        <w:rPr>
          <w:rStyle w:val="oypena"/>
          <w:rFonts w:ascii="Helvetica Neue" w:eastAsiaTheme="majorEastAsia" w:hAnsi="Helvetica Neue"/>
          <w:color w:val="000000"/>
          <w:sz w:val="20"/>
          <w:szCs w:val="20"/>
        </w:rPr>
        <w:t>…..</w:t>
      </w:r>
      <w:proofErr w:type="gramEnd"/>
      <w:r w:rsidR="00DC4902">
        <w:rPr>
          <w:rStyle w:val="oypena"/>
          <w:rFonts w:ascii="Helvetica Neue" w:eastAsiaTheme="majorEastAsia" w:hAnsi="Helvetica Neue"/>
          <w:color w:val="000000"/>
          <w:sz w:val="20"/>
          <w:szCs w:val="20"/>
        </w:rPr>
        <w:t>/…../</w:t>
      </w:r>
      <w:r w:rsidRPr="00FE386B">
        <w:rPr>
          <w:rStyle w:val="oypena"/>
          <w:rFonts w:ascii="Helvetica Neue" w:eastAsiaTheme="majorEastAsia" w:hAnsi="Helvetica Neue"/>
          <w:color w:val="000000"/>
          <w:sz w:val="20"/>
          <w:szCs w:val="20"/>
        </w:rPr>
        <w:t xml:space="preserve"> 202</w:t>
      </w:r>
      <w:r w:rsidR="005F49C5">
        <w:rPr>
          <w:rStyle w:val="oypena"/>
          <w:rFonts w:ascii="Helvetica Neue" w:eastAsiaTheme="majorEastAsia" w:hAnsi="Helvetica Neue"/>
          <w:color w:val="000000"/>
          <w:sz w:val="20"/>
          <w:szCs w:val="20"/>
        </w:rPr>
        <w:t xml:space="preserve"> </w:t>
      </w:r>
    </w:p>
    <w:p w14:paraId="24E02FBB" w14:textId="4AA56938" w:rsidR="004E2F32" w:rsidRPr="00FE386B" w:rsidRDefault="004E2F32" w:rsidP="004E2F32">
      <w:pPr>
        <w:pStyle w:val="cvgsua"/>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and on the same day in each succeeding</w:t>
      </w:r>
      <w:r w:rsidR="00DD7B43">
        <w:rPr>
          <w:rStyle w:val="oypena"/>
          <w:rFonts w:ascii="Helvetica Neue" w:eastAsiaTheme="majorEastAsia" w:hAnsi="Helvetica Neue"/>
          <w:color w:val="000000"/>
          <w:sz w:val="20"/>
          <w:szCs w:val="20"/>
        </w:rPr>
        <w:t xml:space="preserve"> </w:t>
      </w:r>
      <w:r w:rsidRPr="00FE386B">
        <w:rPr>
          <w:rStyle w:val="oypena"/>
          <w:rFonts w:ascii="Helvetica Neue" w:eastAsiaTheme="majorEastAsia" w:hAnsi="Helvetica Neue"/>
          <w:color w:val="000000"/>
          <w:sz w:val="20"/>
          <w:szCs w:val="20"/>
        </w:rPr>
        <w:t xml:space="preserve">month/quarter/ year (delete as appropriate). </w:t>
      </w:r>
    </w:p>
    <w:p w14:paraId="0E936834" w14:textId="4C817D6F" w:rsidR="001266E9" w:rsidRDefault="005F49C5" w:rsidP="004E2F32">
      <w:pPr>
        <w:pStyle w:val="cvgsua"/>
        <w:rPr>
          <w:rStyle w:val="oypena"/>
          <w:rFonts w:ascii="Helvetica Neue" w:eastAsiaTheme="majorEastAsia" w:hAnsi="Helvetica Neue"/>
          <w:color w:val="000000"/>
          <w:sz w:val="20"/>
          <w:szCs w:val="20"/>
        </w:rPr>
      </w:pPr>
      <w:r>
        <w:rPr>
          <w:rStyle w:val="oypena"/>
          <w:rFonts w:ascii="Helvetica Neue" w:eastAsiaTheme="majorEastAsia" w:hAnsi="Helvetica Neue"/>
          <w:color w:val="000000"/>
          <w:sz w:val="20"/>
          <w:szCs w:val="20"/>
        </w:rPr>
        <w:t>Name………………</w:t>
      </w:r>
      <w:proofErr w:type="gramStart"/>
      <w:r>
        <w:rPr>
          <w:rStyle w:val="oypena"/>
          <w:rFonts w:ascii="Helvetica Neue" w:eastAsiaTheme="majorEastAsia" w:hAnsi="Helvetica Neue"/>
          <w:color w:val="000000"/>
          <w:sz w:val="20"/>
          <w:szCs w:val="20"/>
        </w:rPr>
        <w:t>…..</w:t>
      </w:r>
      <w:proofErr w:type="gramEnd"/>
      <w:r>
        <w:rPr>
          <w:rStyle w:val="oypena"/>
          <w:rFonts w:ascii="Helvetica Neue" w:eastAsiaTheme="majorEastAsia" w:hAnsi="Helvetica Neue"/>
          <w:color w:val="000000"/>
          <w:sz w:val="20"/>
          <w:szCs w:val="20"/>
        </w:rPr>
        <w:t>………………Date……………</w:t>
      </w:r>
    </w:p>
    <w:p w14:paraId="480F1A53" w14:textId="1014A084" w:rsidR="004075B1" w:rsidRDefault="005F49C5" w:rsidP="004E2F32">
      <w:pPr>
        <w:pStyle w:val="cvgsua"/>
        <w:rPr>
          <w:rStyle w:val="oypena"/>
          <w:rFonts w:ascii="Helvetica Neue" w:eastAsiaTheme="majorEastAsia" w:hAnsi="Helvetica Neue"/>
          <w:color w:val="000000"/>
          <w:sz w:val="20"/>
          <w:szCs w:val="20"/>
        </w:rPr>
      </w:pPr>
      <w:r>
        <w:rPr>
          <w:rStyle w:val="oypena"/>
          <w:rFonts w:ascii="Helvetica Neue" w:eastAsiaTheme="majorEastAsia" w:hAnsi="Helvetica Neue"/>
          <w:color w:val="000000"/>
          <w:sz w:val="20"/>
          <w:szCs w:val="20"/>
        </w:rPr>
        <w:t>Signature</w:t>
      </w:r>
      <w:r w:rsidR="004075B1">
        <w:rPr>
          <w:rStyle w:val="oypena"/>
          <w:rFonts w:ascii="Helvetica Neue" w:eastAsiaTheme="majorEastAsia" w:hAnsi="Helvetica Neue"/>
          <w:color w:val="000000"/>
          <w:sz w:val="20"/>
          <w:szCs w:val="20"/>
        </w:rPr>
        <w:t>………………………………………</w:t>
      </w:r>
      <w:r>
        <w:rPr>
          <w:rStyle w:val="oypena"/>
          <w:rFonts w:ascii="Helvetica Neue" w:eastAsiaTheme="majorEastAsia" w:hAnsi="Helvetica Neue"/>
          <w:color w:val="000000"/>
          <w:sz w:val="20"/>
          <w:szCs w:val="20"/>
        </w:rPr>
        <w:t>………..</w:t>
      </w:r>
      <w:r w:rsidR="004075B1">
        <w:rPr>
          <w:rStyle w:val="oypena"/>
          <w:rFonts w:ascii="Helvetica Neue" w:eastAsiaTheme="majorEastAsia" w:hAnsi="Helvetica Neue"/>
          <w:color w:val="000000"/>
          <w:sz w:val="20"/>
          <w:szCs w:val="20"/>
        </w:rPr>
        <w:t>.</w:t>
      </w:r>
    </w:p>
    <w:p w14:paraId="21BF5AC1" w14:textId="49C8B75A" w:rsidR="00DD7B43" w:rsidRDefault="00237B4D" w:rsidP="00DD7B43">
      <w:pPr>
        <w:pStyle w:val="cvgsua"/>
        <w:rPr>
          <w:rFonts w:ascii="Helvetica Neue" w:eastAsiaTheme="majorEastAsia" w:hAnsi="Helvetica Neue"/>
          <w:color w:val="000000"/>
          <w:sz w:val="20"/>
          <w:szCs w:val="20"/>
        </w:rPr>
      </w:pPr>
      <w:r>
        <w:rPr>
          <w:rFonts w:ascii="Helvetica Neue" w:hAnsi="Helvetica Neue"/>
          <w:noProof/>
          <w:sz w:val="20"/>
          <w:szCs w:val="20"/>
        </w:rPr>
        <mc:AlternateContent>
          <mc:Choice Requires="wps">
            <w:drawing>
              <wp:anchor distT="0" distB="0" distL="114300" distR="114300" simplePos="0" relativeHeight="251665408" behindDoc="0" locked="0" layoutInCell="1" allowOverlap="1" wp14:anchorId="04E5DF83" wp14:editId="7E8E6C30">
                <wp:simplePos x="0" y="0"/>
                <wp:positionH relativeFrom="column">
                  <wp:posOffset>6985</wp:posOffset>
                </wp:positionH>
                <wp:positionV relativeFrom="paragraph">
                  <wp:posOffset>1040825</wp:posOffset>
                </wp:positionV>
                <wp:extent cx="9640326" cy="0"/>
                <wp:effectExtent l="0" t="12700" r="24765" b="12700"/>
                <wp:wrapNone/>
                <wp:docPr id="792379805" name="Straight Connector 1"/>
                <wp:cNvGraphicFramePr/>
                <a:graphic xmlns:a="http://schemas.openxmlformats.org/drawingml/2006/main">
                  <a:graphicData uri="http://schemas.microsoft.com/office/word/2010/wordprocessingShape">
                    <wps:wsp>
                      <wps:cNvCnPr/>
                      <wps:spPr>
                        <a:xfrm>
                          <a:off x="0" y="0"/>
                          <a:ext cx="96403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8BFFF"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pt,81.95pt" to="759.65pt,8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" strokecolor="#0070c0" strokeweight="1.5pt">
                <v:stroke joinstyle="miter"/>
              </v:line>
            </w:pict>
          </mc:Fallback>
        </mc:AlternateContent>
      </w:r>
      <w:r w:rsidR="00DD7B43" w:rsidRPr="00DD7B43">
        <w:rPr>
          <w:rFonts w:ascii="Helvetica Neue" w:eastAsiaTheme="majorEastAsia" w:hAnsi="Helvetica Neue"/>
          <w:color w:val="000000"/>
          <w:sz w:val="20"/>
          <w:szCs w:val="20"/>
        </w:rPr>
        <w:t>This form is intended solely for the donor's use and should be presented at your bank for setup. Keep in mind that you can also establish Standing Orders online or via phone, although procedures may differ from one bank to another.</w:t>
      </w:r>
    </w:p>
    <w:p w14:paraId="036CAD6E" w14:textId="2817525C" w:rsidR="000D23A7" w:rsidRDefault="000D23A7" w:rsidP="00DD7B43">
      <w:pPr>
        <w:pStyle w:val="cvgsua"/>
        <w:rPr>
          <w:rFonts w:ascii="Helvetica Neue" w:eastAsiaTheme="majorEastAsia" w:hAnsi="Helvetica Neue"/>
          <w:b/>
          <w:bCs/>
          <w:color w:val="0070C0"/>
          <w:sz w:val="32"/>
          <w:szCs w:val="32"/>
        </w:rPr>
      </w:pPr>
      <w:r w:rsidRPr="00FE386B">
        <w:rPr>
          <w:rFonts w:ascii="Helvetica Neue" w:eastAsiaTheme="majorEastAsia" w:hAnsi="Helvetica Neue"/>
          <w:b/>
          <w:bCs/>
          <w:color w:val="0070C0"/>
          <w:sz w:val="32"/>
          <w:szCs w:val="32"/>
        </w:rPr>
        <w:t>Reasons To Give</w:t>
      </w:r>
    </w:p>
    <w:p w14:paraId="41A36F71" w14:textId="77777777" w:rsidR="00544E7A" w:rsidRPr="00FE386B" w:rsidRDefault="00544E7A" w:rsidP="00544E7A">
      <w:pPr>
        <w:pStyle w:val="cvgsua"/>
        <w:spacing w:line="330" w:lineRule="atLeast"/>
        <w:jc w:val="center"/>
        <w:rPr>
          <w:rFonts w:ascii="Helvetica Neue" w:eastAsiaTheme="majorEastAsia" w:hAnsi="Helvetica Neue"/>
          <w:b/>
          <w:bCs/>
          <w:color w:val="0070C0"/>
          <w:sz w:val="32"/>
          <w:szCs w:val="32"/>
        </w:rPr>
      </w:pPr>
    </w:p>
    <w:p w14:paraId="6A390D1A" w14:textId="0706F4EA" w:rsidR="001266E9" w:rsidRPr="00FE386B" w:rsidRDefault="001266E9" w:rsidP="001266E9">
      <w:pPr>
        <w:pStyle w:val="cvgsua"/>
        <w:spacing w:line="330" w:lineRule="atLeast"/>
        <w:rPr>
          <w:rFonts w:ascii="Helvetica Neue" w:eastAsiaTheme="majorEastAsia" w:hAnsi="Helvetica Neue"/>
          <w:color w:val="000000"/>
          <w:sz w:val="20"/>
          <w:szCs w:val="20"/>
        </w:rPr>
      </w:pPr>
      <w:r w:rsidRPr="00FE386B">
        <w:rPr>
          <w:rFonts w:ascii="Helvetica Neue" w:eastAsiaTheme="majorEastAsia" w:hAnsi="Helvetica Neue"/>
          <w:color w:val="000000"/>
          <w:sz w:val="20"/>
          <w:szCs w:val="20"/>
        </w:rPr>
        <w:t xml:space="preserve">There are numerous reasons to contribute, </w:t>
      </w:r>
      <w:r w:rsidR="005F49C5">
        <w:rPr>
          <w:rFonts w:ascii="Helvetica Neue" w:eastAsiaTheme="majorEastAsia" w:hAnsi="Helvetica Neue"/>
          <w:color w:val="000000"/>
          <w:sz w:val="20"/>
          <w:szCs w:val="20"/>
        </w:rPr>
        <w:t>but here are three points to consider.</w:t>
      </w:r>
    </w:p>
    <w:p w14:paraId="21C49DB5" w14:textId="3646F681" w:rsidR="001266E9" w:rsidRPr="005F49C5" w:rsidRDefault="005F49C5" w:rsidP="001266E9">
      <w:pPr>
        <w:pStyle w:val="cvgsua"/>
        <w:spacing w:line="330" w:lineRule="atLeast"/>
        <w:rPr>
          <w:rFonts w:ascii="Helvetica Neue" w:hAnsi="Helvetica Neue"/>
          <w:color w:val="000000"/>
          <w:sz w:val="20"/>
          <w:szCs w:val="20"/>
        </w:rPr>
      </w:pPr>
      <w:r>
        <w:rPr>
          <w:rStyle w:val="oypena"/>
          <w:rFonts w:ascii="Helvetica Neue" w:eastAsiaTheme="majorEastAsia" w:hAnsi="Helvetica Neue"/>
          <w:b/>
          <w:bCs/>
          <w:color w:val="000000"/>
          <w:sz w:val="20"/>
          <w:szCs w:val="20"/>
        </w:rPr>
        <w:t xml:space="preserve">We give because He first gave. </w:t>
      </w:r>
      <w:r w:rsidRPr="005F49C5">
        <w:rPr>
          <w:rStyle w:val="oypena"/>
          <w:rFonts w:ascii="Helvetica Neue" w:eastAsiaTheme="majorEastAsia" w:hAnsi="Helvetica Neue"/>
          <w:color w:val="000000"/>
          <w:sz w:val="20"/>
          <w:szCs w:val="20"/>
        </w:rPr>
        <w:t>We</w:t>
      </w:r>
      <w:r>
        <w:rPr>
          <w:rStyle w:val="oypena"/>
          <w:rFonts w:ascii="Helvetica Neue" w:eastAsiaTheme="majorEastAsia" w:hAnsi="Helvetica Neue"/>
          <w:color w:val="000000"/>
          <w:sz w:val="20"/>
          <w:szCs w:val="20"/>
        </w:rPr>
        <w:t xml:space="preserve"> recognise that God gave his son that all may have life and that all good things come from Him.</w:t>
      </w:r>
    </w:p>
    <w:p w14:paraId="0EE2F4CF" w14:textId="162689F3" w:rsidR="001266E9" w:rsidRPr="00FE386B" w:rsidRDefault="005F49C5" w:rsidP="001266E9">
      <w:pPr>
        <w:pStyle w:val="cvgsua"/>
        <w:spacing w:line="330" w:lineRule="atLeast"/>
        <w:rPr>
          <w:rFonts w:ascii="Helvetica Neue" w:hAnsi="Helvetica Neue"/>
          <w:color w:val="000000"/>
          <w:sz w:val="20"/>
          <w:szCs w:val="20"/>
        </w:rPr>
      </w:pPr>
      <w:r>
        <w:rPr>
          <w:rStyle w:val="oypena"/>
          <w:rFonts w:ascii="Helvetica Neue" w:eastAsiaTheme="majorEastAsia" w:hAnsi="Helvetica Neue"/>
          <w:b/>
          <w:bCs/>
          <w:color w:val="000000"/>
          <w:sz w:val="20"/>
          <w:szCs w:val="20"/>
        </w:rPr>
        <w:t>We give to continue the good work set before us</w:t>
      </w:r>
      <w:r w:rsidR="001266E9" w:rsidRPr="00FE386B">
        <w:rPr>
          <w:rStyle w:val="oypena"/>
          <w:rFonts w:ascii="Helvetica Neue" w:eastAsiaTheme="majorEastAsia" w:hAnsi="Helvetica Neue"/>
          <w:color w:val="000000"/>
          <w:sz w:val="20"/>
          <w:szCs w:val="20"/>
        </w:rPr>
        <w:t xml:space="preserve">. </w:t>
      </w:r>
      <w:r>
        <w:rPr>
          <w:rStyle w:val="oypena"/>
          <w:rFonts w:ascii="Helvetica Neue" w:eastAsiaTheme="majorEastAsia" w:hAnsi="Helvetica Neue"/>
          <w:color w:val="000000"/>
          <w:sz w:val="20"/>
          <w:szCs w:val="20"/>
        </w:rPr>
        <w:t>Our church cannot function without the generosity of others. By giving you are enabling all the activities that happen across the life of our church to continue.</w:t>
      </w:r>
    </w:p>
    <w:p w14:paraId="33D66AB0" w14:textId="397B67A9" w:rsidR="001266E9" w:rsidRPr="00FE386B" w:rsidRDefault="001266E9" w:rsidP="001266E9">
      <w:pPr>
        <w:pStyle w:val="cvgsua"/>
        <w:spacing w:line="330" w:lineRule="atLeast"/>
        <w:rPr>
          <w:rFonts w:ascii="Helvetica Neue" w:hAnsi="Helvetica Neue"/>
          <w:color w:val="000000"/>
          <w:sz w:val="20"/>
          <w:szCs w:val="20"/>
        </w:rPr>
      </w:pPr>
      <w:r w:rsidRPr="00FE386B">
        <w:rPr>
          <w:rStyle w:val="oypena"/>
          <w:rFonts w:ascii="Helvetica Neue" w:eastAsiaTheme="majorEastAsia" w:hAnsi="Helvetica Neue"/>
          <w:b/>
          <w:bCs/>
          <w:color w:val="000000"/>
          <w:sz w:val="20"/>
          <w:szCs w:val="20"/>
        </w:rPr>
        <w:t>A step of faith</w:t>
      </w:r>
      <w:r w:rsidRPr="00FE386B">
        <w:rPr>
          <w:rStyle w:val="oypena"/>
          <w:rFonts w:ascii="Helvetica Neue" w:eastAsiaTheme="majorEastAsia" w:hAnsi="Helvetica Neue"/>
          <w:color w:val="000000"/>
          <w:sz w:val="20"/>
          <w:szCs w:val="20"/>
        </w:rPr>
        <w:t xml:space="preserve">. </w:t>
      </w:r>
      <w:r w:rsidRPr="00FE386B">
        <w:rPr>
          <w:rFonts w:ascii="Helvetica Neue" w:eastAsiaTheme="majorEastAsia" w:hAnsi="Helvetica Neue"/>
          <w:color w:val="000000"/>
          <w:sz w:val="20"/>
          <w:szCs w:val="20"/>
        </w:rPr>
        <w:t xml:space="preserve">When we give, we release our possessions and choose to </w:t>
      </w:r>
      <w:r w:rsidR="005F49C5">
        <w:rPr>
          <w:rFonts w:ascii="Helvetica Neue" w:eastAsiaTheme="majorEastAsia" w:hAnsi="Helvetica Neue"/>
          <w:color w:val="000000"/>
          <w:sz w:val="20"/>
          <w:szCs w:val="20"/>
        </w:rPr>
        <w:t>trust</w:t>
      </w:r>
      <w:r w:rsidRPr="00FE386B">
        <w:rPr>
          <w:rFonts w:ascii="Helvetica Neue" w:eastAsiaTheme="majorEastAsia" w:hAnsi="Helvetica Neue"/>
          <w:color w:val="000000"/>
          <w:sz w:val="20"/>
          <w:szCs w:val="20"/>
        </w:rPr>
        <w:t xml:space="preserve"> more on God's provision</w:t>
      </w:r>
      <w:r w:rsidR="005F49C5">
        <w:rPr>
          <w:rFonts w:ascii="Helvetica Neue" w:eastAsiaTheme="majorEastAsia" w:hAnsi="Helvetica Neue"/>
          <w:color w:val="000000"/>
          <w:sz w:val="20"/>
          <w:szCs w:val="20"/>
        </w:rPr>
        <w:t xml:space="preserve"> for our lives</w:t>
      </w:r>
      <w:r w:rsidRPr="00FE386B">
        <w:rPr>
          <w:rStyle w:val="oypena"/>
          <w:rFonts w:ascii="Helvetica Neue" w:eastAsiaTheme="majorEastAsia" w:hAnsi="Helvetica Neue"/>
          <w:color w:val="000000"/>
          <w:sz w:val="20"/>
          <w:szCs w:val="20"/>
        </w:rPr>
        <w:t xml:space="preserve">. </w:t>
      </w:r>
    </w:p>
    <w:p w14:paraId="2D36C003" w14:textId="26DBE9D6" w:rsidR="00553438" w:rsidRDefault="001266E9" w:rsidP="001266E9">
      <w:pPr>
        <w:pStyle w:val="cvgsua"/>
        <w:spacing w:line="330" w:lineRule="atLeast"/>
        <w:rPr>
          <w:rStyle w:val="oypena"/>
          <w:rFonts w:ascii="Helvetica Neue" w:eastAsiaTheme="majorEastAsia" w:hAnsi="Helvetica Neue"/>
          <w:color w:val="000000"/>
          <w:sz w:val="20"/>
          <w:szCs w:val="20"/>
        </w:rPr>
      </w:pPr>
      <w:r w:rsidRPr="00FE386B">
        <w:rPr>
          <w:rStyle w:val="oypena"/>
          <w:rFonts w:ascii="Helvetica Neue" w:eastAsiaTheme="majorEastAsia" w:hAnsi="Helvetica Neue"/>
          <w:color w:val="000000"/>
          <w:sz w:val="20"/>
          <w:szCs w:val="20"/>
        </w:rPr>
        <w:t>May we know the joy of giving as we determine in our hearts how we want to give our time, talents and money.</w:t>
      </w:r>
    </w:p>
    <w:p w14:paraId="34B713D4" w14:textId="77777777" w:rsidR="005F49C5" w:rsidRDefault="005F49C5" w:rsidP="001266E9">
      <w:pPr>
        <w:pStyle w:val="cvgsua"/>
        <w:spacing w:line="330" w:lineRule="atLeast"/>
        <w:rPr>
          <w:rStyle w:val="oypena"/>
          <w:rFonts w:ascii="Helvetica Neue" w:eastAsiaTheme="majorEastAsia" w:hAnsi="Helvetica Neue"/>
          <w:color w:val="000000"/>
          <w:sz w:val="20"/>
          <w:szCs w:val="20"/>
        </w:rPr>
      </w:pPr>
    </w:p>
    <w:p w14:paraId="52A79F39" w14:textId="77777777" w:rsidR="005F49C5" w:rsidRPr="00FE386B" w:rsidRDefault="005F49C5" w:rsidP="001266E9">
      <w:pPr>
        <w:pStyle w:val="cvgsua"/>
        <w:spacing w:line="330" w:lineRule="atLeast"/>
        <w:rPr>
          <w:rStyle w:val="oypena"/>
          <w:rFonts w:ascii="Helvetica Neue" w:eastAsiaTheme="majorEastAsia" w:hAnsi="Helvetica Neue"/>
          <w:color w:val="000000"/>
          <w:sz w:val="20"/>
          <w:szCs w:val="20"/>
        </w:rPr>
      </w:pPr>
    </w:p>
    <w:p w14:paraId="0D5DDC7B" w14:textId="77777777" w:rsidR="00FE386B" w:rsidRDefault="00FE386B" w:rsidP="00FE386B">
      <w:pPr>
        <w:jc w:val="center"/>
        <w:rPr>
          <w:rFonts w:ascii="Helvetica Neue" w:hAnsi="Helvetica Neue"/>
          <w:b/>
          <w:bCs/>
          <w:color w:val="0070C0"/>
          <w:sz w:val="32"/>
          <w:szCs w:val="32"/>
        </w:rPr>
      </w:pPr>
    </w:p>
    <w:p w14:paraId="37311356" w14:textId="56043564" w:rsidR="00544E7A" w:rsidRDefault="00544E7A" w:rsidP="00FE386B">
      <w:pPr>
        <w:jc w:val="center"/>
        <w:rPr>
          <w:rFonts w:ascii="Helvetica Neue" w:hAnsi="Helvetica Neue"/>
          <w:b/>
          <w:bCs/>
          <w:color w:val="0070C0"/>
          <w:sz w:val="32"/>
          <w:szCs w:val="32"/>
        </w:rPr>
      </w:pPr>
    </w:p>
    <w:p w14:paraId="35C1F715" w14:textId="02E12593" w:rsidR="00544E7A" w:rsidRDefault="00544E7A" w:rsidP="00FE386B">
      <w:pPr>
        <w:jc w:val="center"/>
        <w:rPr>
          <w:rFonts w:ascii="Helvetica Neue" w:hAnsi="Helvetica Neue"/>
          <w:b/>
          <w:bCs/>
          <w:color w:val="0070C0"/>
          <w:sz w:val="32"/>
          <w:szCs w:val="32"/>
        </w:rPr>
      </w:pPr>
    </w:p>
    <w:p w14:paraId="20D24C39" w14:textId="26701AD4" w:rsidR="001266E9" w:rsidRPr="00FE386B" w:rsidRDefault="00553438" w:rsidP="00FE386B">
      <w:pPr>
        <w:jc w:val="center"/>
        <w:rPr>
          <w:rFonts w:ascii="Helvetica Neue" w:hAnsi="Helvetica Neue"/>
          <w:b/>
          <w:bCs/>
          <w:color w:val="0070C0"/>
          <w:sz w:val="32"/>
          <w:szCs w:val="32"/>
        </w:rPr>
      </w:pPr>
      <w:r w:rsidRPr="00FE386B">
        <w:rPr>
          <w:rFonts w:ascii="Helvetica Neue" w:hAnsi="Helvetica Neue"/>
          <w:b/>
          <w:bCs/>
          <w:color w:val="0070C0"/>
          <w:sz w:val="32"/>
          <w:szCs w:val="32"/>
        </w:rPr>
        <w:t>Sharing Generously</w:t>
      </w:r>
    </w:p>
    <w:p w14:paraId="3CB37828" w14:textId="77777777" w:rsidR="000D23A7" w:rsidRDefault="000D23A7" w:rsidP="00553438">
      <w:pPr>
        <w:jc w:val="center"/>
        <w:rPr>
          <w:rFonts w:ascii="Helvetica Neue" w:hAnsi="Helvetica Neue"/>
          <w:b/>
          <w:bCs/>
          <w:sz w:val="32"/>
          <w:szCs w:val="32"/>
        </w:rPr>
      </w:pPr>
    </w:p>
    <w:p w14:paraId="62CAD8F3" w14:textId="77777777" w:rsidR="00544E7A" w:rsidRPr="00FE386B" w:rsidRDefault="00544E7A" w:rsidP="00553438">
      <w:pPr>
        <w:jc w:val="center"/>
        <w:rPr>
          <w:rFonts w:ascii="Helvetica Neue" w:hAnsi="Helvetica Neue"/>
          <w:b/>
          <w:bCs/>
          <w:sz w:val="32"/>
          <w:szCs w:val="32"/>
        </w:rPr>
      </w:pPr>
    </w:p>
    <w:p w14:paraId="6D25E273" w14:textId="563C5F93" w:rsidR="000D23A7" w:rsidRPr="00FE386B" w:rsidRDefault="004075B1" w:rsidP="00553438">
      <w:pPr>
        <w:jc w:val="center"/>
        <w:rPr>
          <w:rFonts w:ascii="Helvetica Neue" w:hAnsi="Helvetica Neue"/>
          <w:b/>
          <w:bCs/>
          <w:sz w:val="32"/>
          <w:szCs w:val="32"/>
        </w:rPr>
      </w:pPr>
      <w:r w:rsidRPr="00FE386B">
        <w:rPr>
          <w:rFonts w:ascii="Helvetica Neue" w:hAnsi="Helvetica Neue"/>
          <w:noProof/>
          <w:color w:val="000000"/>
          <w:sz w:val="22"/>
          <w:szCs w:val="22"/>
        </w:rPr>
        <w:drawing>
          <wp:anchor distT="0" distB="0" distL="114300" distR="114300" simplePos="0" relativeHeight="251661312" behindDoc="0" locked="0" layoutInCell="1" allowOverlap="1" wp14:anchorId="159B1142" wp14:editId="5AED0567">
            <wp:simplePos x="0" y="0"/>
            <wp:positionH relativeFrom="column">
              <wp:posOffset>365076</wp:posOffset>
            </wp:positionH>
            <wp:positionV relativeFrom="paragraph">
              <wp:posOffset>201295</wp:posOffset>
            </wp:positionV>
            <wp:extent cx="2254828" cy="3212191"/>
            <wp:effectExtent l="0" t="0" r="6350" b="1270"/>
            <wp:wrapNone/>
            <wp:docPr id="733144287" name="Picture 4" descr="A close-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44287" name="Picture 4" descr="A close-up of a building&#10;&#10;Description automatically generated"/>
                    <pic:cNvPicPr/>
                  </pic:nvPicPr>
                  <pic:blipFill rotWithShape="1">
                    <a:blip r:embed="rId6" cstate="print">
                      <a:extLst>
                        <a:ext uri="{28A0092B-C50C-407E-A947-70E740481C1C}">
                          <a14:useLocalDpi xmlns:a14="http://schemas.microsoft.com/office/drawing/2010/main" val="0"/>
                        </a:ext>
                      </a:extLst>
                    </a:blip>
                    <a:srcRect l="18180" r="35016"/>
                    <a:stretch/>
                  </pic:blipFill>
                  <pic:spPr bwMode="auto">
                    <a:xfrm>
                      <a:off x="0" y="0"/>
                      <a:ext cx="2254828" cy="3212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D94EC4" w14:textId="2D23ECB3" w:rsidR="000D23A7" w:rsidRPr="00FE386B" w:rsidRDefault="000D23A7" w:rsidP="00553438">
      <w:pPr>
        <w:jc w:val="center"/>
        <w:rPr>
          <w:rFonts w:ascii="Helvetica Neue" w:hAnsi="Helvetica Neue"/>
          <w:b/>
          <w:bCs/>
          <w:sz w:val="32"/>
          <w:szCs w:val="32"/>
        </w:rPr>
      </w:pPr>
    </w:p>
    <w:p w14:paraId="361E210B" w14:textId="72434806" w:rsidR="000D23A7" w:rsidRPr="00FE386B" w:rsidRDefault="000D23A7" w:rsidP="00553438">
      <w:pPr>
        <w:jc w:val="center"/>
        <w:rPr>
          <w:rFonts w:ascii="Helvetica Neue" w:hAnsi="Helvetica Neue"/>
          <w:b/>
          <w:bCs/>
          <w:sz w:val="32"/>
          <w:szCs w:val="32"/>
        </w:rPr>
      </w:pPr>
    </w:p>
    <w:p w14:paraId="55D1E89C" w14:textId="679E7FAA" w:rsidR="00553438" w:rsidRPr="00FE386B" w:rsidRDefault="00553438" w:rsidP="00553438">
      <w:pPr>
        <w:jc w:val="center"/>
        <w:rPr>
          <w:rFonts w:ascii="Helvetica Neue" w:hAnsi="Helvetica Neue"/>
          <w:b/>
          <w:bCs/>
          <w:sz w:val="32"/>
          <w:szCs w:val="32"/>
        </w:rPr>
      </w:pPr>
    </w:p>
    <w:p w14:paraId="3A74F90E" w14:textId="12A171B6" w:rsidR="000D23A7" w:rsidRPr="00FE386B" w:rsidRDefault="000D23A7" w:rsidP="00553438">
      <w:pPr>
        <w:jc w:val="center"/>
        <w:rPr>
          <w:rFonts w:ascii="Helvetica Neue" w:hAnsi="Helvetica Neue"/>
          <w:b/>
          <w:bCs/>
          <w:sz w:val="32"/>
          <w:szCs w:val="32"/>
        </w:rPr>
      </w:pPr>
    </w:p>
    <w:p w14:paraId="30BDDAB1" w14:textId="44059E48" w:rsidR="000D23A7" w:rsidRPr="00FE386B" w:rsidRDefault="000D23A7" w:rsidP="00553438">
      <w:pPr>
        <w:jc w:val="center"/>
        <w:rPr>
          <w:rFonts w:ascii="Helvetica Neue" w:hAnsi="Helvetica Neue"/>
          <w:b/>
          <w:bCs/>
          <w:sz w:val="32"/>
          <w:szCs w:val="32"/>
        </w:rPr>
      </w:pPr>
    </w:p>
    <w:p w14:paraId="654924C2" w14:textId="4E9FD4F0" w:rsidR="000D23A7" w:rsidRPr="00FE386B" w:rsidRDefault="000D23A7" w:rsidP="00553438">
      <w:pPr>
        <w:jc w:val="center"/>
        <w:rPr>
          <w:rFonts w:ascii="Helvetica Neue" w:hAnsi="Helvetica Neue"/>
          <w:b/>
          <w:bCs/>
          <w:sz w:val="32"/>
          <w:szCs w:val="32"/>
        </w:rPr>
      </w:pPr>
    </w:p>
    <w:p w14:paraId="16345FE4" w14:textId="4310297C" w:rsidR="000D23A7" w:rsidRPr="00FE386B" w:rsidRDefault="000D23A7" w:rsidP="00553438">
      <w:pPr>
        <w:jc w:val="center"/>
        <w:rPr>
          <w:rFonts w:ascii="Helvetica Neue" w:hAnsi="Helvetica Neue"/>
          <w:b/>
          <w:bCs/>
          <w:sz w:val="32"/>
          <w:szCs w:val="32"/>
        </w:rPr>
      </w:pPr>
    </w:p>
    <w:p w14:paraId="6C76E66F" w14:textId="7BB74C1E" w:rsidR="000D23A7" w:rsidRPr="00FE386B" w:rsidRDefault="000D23A7" w:rsidP="00553438">
      <w:pPr>
        <w:jc w:val="center"/>
        <w:rPr>
          <w:rFonts w:ascii="Helvetica Neue" w:hAnsi="Helvetica Neue"/>
          <w:b/>
          <w:bCs/>
          <w:sz w:val="32"/>
          <w:szCs w:val="32"/>
        </w:rPr>
      </w:pPr>
    </w:p>
    <w:p w14:paraId="63AC98B9" w14:textId="29BD41E7" w:rsidR="000D23A7" w:rsidRPr="00FE386B" w:rsidRDefault="000D23A7" w:rsidP="00553438">
      <w:pPr>
        <w:jc w:val="center"/>
        <w:rPr>
          <w:rFonts w:ascii="Helvetica Neue" w:hAnsi="Helvetica Neue"/>
          <w:b/>
          <w:bCs/>
          <w:sz w:val="32"/>
          <w:szCs w:val="32"/>
        </w:rPr>
      </w:pPr>
    </w:p>
    <w:p w14:paraId="177E6455" w14:textId="10478F7C" w:rsidR="000D23A7" w:rsidRPr="00FE386B" w:rsidRDefault="000D23A7" w:rsidP="00553438">
      <w:pPr>
        <w:jc w:val="center"/>
        <w:rPr>
          <w:rFonts w:ascii="Helvetica Neue" w:hAnsi="Helvetica Neue"/>
          <w:b/>
          <w:bCs/>
          <w:sz w:val="32"/>
          <w:szCs w:val="32"/>
        </w:rPr>
      </w:pPr>
    </w:p>
    <w:p w14:paraId="1AC04970" w14:textId="20D61742" w:rsidR="000D23A7" w:rsidRPr="00FE386B" w:rsidRDefault="000D23A7" w:rsidP="00553438">
      <w:pPr>
        <w:jc w:val="center"/>
        <w:rPr>
          <w:rFonts w:ascii="Helvetica Neue" w:hAnsi="Helvetica Neue"/>
          <w:b/>
          <w:bCs/>
          <w:sz w:val="32"/>
          <w:szCs w:val="32"/>
        </w:rPr>
      </w:pPr>
    </w:p>
    <w:p w14:paraId="4303FA72" w14:textId="36EB5AC1" w:rsidR="000D23A7" w:rsidRPr="00FE386B" w:rsidRDefault="000D23A7" w:rsidP="00553438">
      <w:pPr>
        <w:jc w:val="center"/>
        <w:rPr>
          <w:rFonts w:ascii="Helvetica Neue" w:hAnsi="Helvetica Neue"/>
          <w:b/>
          <w:bCs/>
          <w:sz w:val="32"/>
          <w:szCs w:val="32"/>
        </w:rPr>
      </w:pPr>
    </w:p>
    <w:p w14:paraId="7C88D09B" w14:textId="7D432292" w:rsidR="000D23A7" w:rsidRPr="00FE386B" w:rsidRDefault="000D23A7" w:rsidP="00553438">
      <w:pPr>
        <w:jc w:val="center"/>
        <w:rPr>
          <w:rFonts w:ascii="Helvetica Neue" w:hAnsi="Helvetica Neue"/>
          <w:b/>
          <w:bCs/>
          <w:sz w:val="32"/>
          <w:szCs w:val="32"/>
        </w:rPr>
      </w:pPr>
    </w:p>
    <w:p w14:paraId="50E0D556" w14:textId="735937F7" w:rsidR="000D23A7" w:rsidRPr="00FE386B" w:rsidRDefault="000D23A7" w:rsidP="00553438">
      <w:pPr>
        <w:jc w:val="center"/>
        <w:rPr>
          <w:rFonts w:ascii="Helvetica Neue" w:hAnsi="Helvetica Neue"/>
          <w:b/>
          <w:bCs/>
          <w:sz w:val="32"/>
          <w:szCs w:val="32"/>
        </w:rPr>
      </w:pPr>
    </w:p>
    <w:p w14:paraId="2F39F20D" w14:textId="7D1DD1A4" w:rsidR="000D23A7" w:rsidRPr="00FE386B" w:rsidRDefault="000D23A7" w:rsidP="00553438">
      <w:pPr>
        <w:jc w:val="center"/>
        <w:rPr>
          <w:rFonts w:ascii="Helvetica Neue" w:hAnsi="Helvetica Neue"/>
          <w:b/>
          <w:bCs/>
          <w:sz w:val="32"/>
          <w:szCs w:val="32"/>
        </w:rPr>
      </w:pPr>
    </w:p>
    <w:p w14:paraId="09E57BA8" w14:textId="3FFEE48C" w:rsidR="000D23A7" w:rsidRPr="00FE386B" w:rsidRDefault="000D23A7" w:rsidP="00553438">
      <w:pPr>
        <w:jc w:val="center"/>
        <w:rPr>
          <w:rFonts w:ascii="Helvetica Neue" w:hAnsi="Helvetica Neue"/>
          <w:b/>
          <w:bCs/>
          <w:sz w:val="32"/>
          <w:szCs w:val="32"/>
        </w:rPr>
      </w:pPr>
    </w:p>
    <w:p w14:paraId="73E879CE" w14:textId="77777777" w:rsidR="004075B1" w:rsidRDefault="00FE386B" w:rsidP="00FE386B">
      <w:pPr>
        <w:jc w:val="center"/>
        <w:rPr>
          <w:rFonts w:ascii="Helvetica Neue" w:hAnsi="Helvetica Neue"/>
        </w:rPr>
      </w:pPr>
      <w:r w:rsidRPr="00FE386B">
        <w:rPr>
          <w:rFonts w:ascii="Helvetica Neue" w:hAnsi="Helvetica Neue"/>
        </w:rPr>
        <w:t xml:space="preserve">“The earth is the Lord’s, and </w:t>
      </w:r>
    </w:p>
    <w:p w14:paraId="0BCD1E19" w14:textId="270E8A9D" w:rsidR="00FE386B" w:rsidRPr="00FE386B" w:rsidRDefault="00FE386B" w:rsidP="00FE386B">
      <w:pPr>
        <w:jc w:val="center"/>
        <w:rPr>
          <w:rFonts w:ascii="Helvetica Neue" w:hAnsi="Helvetica Neue"/>
        </w:rPr>
      </w:pPr>
      <w:r w:rsidRPr="00FE386B">
        <w:rPr>
          <w:rFonts w:ascii="Helvetica Neue" w:hAnsi="Helvetica Neue"/>
        </w:rPr>
        <w:t>everything in it”.</w:t>
      </w:r>
    </w:p>
    <w:p w14:paraId="4C3B9365" w14:textId="3B36B2F0" w:rsidR="00553438" w:rsidRPr="00FE386B" w:rsidRDefault="000D23A7" w:rsidP="000D23A7">
      <w:pPr>
        <w:jc w:val="center"/>
        <w:rPr>
          <w:rFonts w:ascii="Helvetica Neue" w:hAnsi="Helvetica Neue"/>
        </w:rPr>
      </w:pPr>
      <w:r w:rsidRPr="00FE386B">
        <w:rPr>
          <w:rFonts w:ascii="Helvetica Neue" w:hAnsi="Helvetica Neue"/>
        </w:rPr>
        <w:t>(</w:t>
      </w:r>
      <w:r w:rsidR="00FE386B">
        <w:rPr>
          <w:rFonts w:ascii="Helvetica Neue" w:hAnsi="Helvetica Neue"/>
        </w:rPr>
        <w:t>Psalm</w:t>
      </w:r>
      <w:r w:rsidRPr="00FE386B">
        <w:rPr>
          <w:rFonts w:ascii="Helvetica Neue" w:hAnsi="Helvetica Neue"/>
        </w:rPr>
        <w:t xml:space="preserve"> 2</w:t>
      </w:r>
      <w:r w:rsidR="00FE386B">
        <w:rPr>
          <w:rFonts w:ascii="Helvetica Neue" w:hAnsi="Helvetica Neue"/>
        </w:rPr>
        <w:t>4</w:t>
      </w:r>
      <w:r w:rsidRPr="00FE386B">
        <w:rPr>
          <w:rFonts w:ascii="Helvetica Neue" w:hAnsi="Helvetica Neue"/>
        </w:rPr>
        <w:t xml:space="preserve">:1) </w:t>
      </w:r>
    </w:p>
    <w:sectPr w:rsidR="00553438" w:rsidRPr="00FE386B" w:rsidSect="00F06DF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4B"/>
    <w:rsid w:val="000A5108"/>
    <w:rsid w:val="000D23A7"/>
    <w:rsid w:val="000F1A82"/>
    <w:rsid w:val="00107615"/>
    <w:rsid w:val="001266E9"/>
    <w:rsid w:val="00232FAA"/>
    <w:rsid w:val="00237B4D"/>
    <w:rsid w:val="0025464B"/>
    <w:rsid w:val="004075B1"/>
    <w:rsid w:val="004E2F32"/>
    <w:rsid w:val="00544E7A"/>
    <w:rsid w:val="00553438"/>
    <w:rsid w:val="005F49C5"/>
    <w:rsid w:val="00623E9A"/>
    <w:rsid w:val="006E337C"/>
    <w:rsid w:val="007C449B"/>
    <w:rsid w:val="007F5492"/>
    <w:rsid w:val="00842073"/>
    <w:rsid w:val="008C4492"/>
    <w:rsid w:val="009A14B6"/>
    <w:rsid w:val="00AD5DD9"/>
    <w:rsid w:val="00B33194"/>
    <w:rsid w:val="00C72D0F"/>
    <w:rsid w:val="00DC4902"/>
    <w:rsid w:val="00DD7B43"/>
    <w:rsid w:val="00F06DFC"/>
    <w:rsid w:val="00F13A5D"/>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3850"/>
  <w15:chartTrackingRefBased/>
  <w15:docId w15:val="{90014513-5F78-F143-AE1A-8EB0C800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64B"/>
    <w:rPr>
      <w:rFonts w:eastAsiaTheme="majorEastAsia" w:cstheme="majorBidi"/>
      <w:color w:val="272727" w:themeColor="text1" w:themeTint="D8"/>
    </w:rPr>
  </w:style>
  <w:style w:type="paragraph" w:styleId="Title">
    <w:name w:val="Title"/>
    <w:basedOn w:val="Normal"/>
    <w:next w:val="Normal"/>
    <w:link w:val="TitleChar"/>
    <w:uiPriority w:val="10"/>
    <w:qFormat/>
    <w:rsid w:val="00254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6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6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464B"/>
    <w:rPr>
      <w:i/>
      <w:iCs/>
      <w:color w:val="404040" w:themeColor="text1" w:themeTint="BF"/>
    </w:rPr>
  </w:style>
  <w:style w:type="paragraph" w:styleId="ListParagraph">
    <w:name w:val="List Paragraph"/>
    <w:basedOn w:val="Normal"/>
    <w:uiPriority w:val="34"/>
    <w:qFormat/>
    <w:rsid w:val="0025464B"/>
    <w:pPr>
      <w:ind w:left="720"/>
      <w:contextualSpacing/>
    </w:pPr>
  </w:style>
  <w:style w:type="character" w:styleId="IntenseEmphasis">
    <w:name w:val="Intense Emphasis"/>
    <w:basedOn w:val="DefaultParagraphFont"/>
    <w:uiPriority w:val="21"/>
    <w:qFormat/>
    <w:rsid w:val="0025464B"/>
    <w:rPr>
      <w:i/>
      <w:iCs/>
      <w:color w:val="0F4761" w:themeColor="accent1" w:themeShade="BF"/>
    </w:rPr>
  </w:style>
  <w:style w:type="paragraph" w:styleId="IntenseQuote">
    <w:name w:val="Intense Quote"/>
    <w:basedOn w:val="Normal"/>
    <w:next w:val="Normal"/>
    <w:link w:val="IntenseQuoteChar"/>
    <w:uiPriority w:val="30"/>
    <w:qFormat/>
    <w:rsid w:val="00254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64B"/>
    <w:rPr>
      <w:i/>
      <w:iCs/>
      <w:color w:val="0F4761" w:themeColor="accent1" w:themeShade="BF"/>
    </w:rPr>
  </w:style>
  <w:style w:type="character" w:styleId="IntenseReference">
    <w:name w:val="Intense Reference"/>
    <w:basedOn w:val="DefaultParagraphFont"/>
    <w:uiPriority w:val="32"/>
    <w:qFormat/>
    <w:rsid w:val="0025464B"/>
    <w:rPr>
      <w:b/>
      <w:bCs/>
      <w:smallCaps/>
      <w:color w:val="0F4761" w:themeColor="accent1" w:themeShade="BF"/>
      <w:spacing w:val="5"/>
    </w:rPr>
  </w:style>
  <w:style w:type="character" w:customStyle="1" w:styleId="oypena">
    <w:name w:val="oypena"/>
    <w:basedOn w:val="DefaultParagraphFont"/>
    <w:rsid w:val="0025464B"/>
  </w:style>
  <w:style w:type="paragraph" w:customStyle="1" w:styleId="cvgsua">
    <w:name w:val="cvgsua"/>
    <w:basedOn w:val="Normal"/>
    <w:rsid w:val="001266E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64470">
      <w:bodyDiv w:val="1"/>
      <w:marLeft w:val="0"/>
      <w:marRight w:val="0"/>
      <w:marTop w:val="0"/>
      <w:marBottom w:val="0"/>
      <w:divBdr>
        <w:top w:val="none" w:sz="0" w:space="0" w:color="auto"/>
        <w:left w:val="none" w:sz="0" w:space="0" w:color="auto"/>
        <w:bottom w:val="none" w:sz="0" w:space="0" w:color="auto"/>
        <w:right w:val="none" w:sz="0" w:space="0" w:color="auto"/>
      </w:divBdr>
    </w:div>
    <w:div w:id="1551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Shepherd</dc:creator>
  <cp:keywords/>
  <dc:description/>
  <cp:lastModifiedBy>Jordan Shepherd</cp:lastModifiedBy>
  <cp:revision>3</cp:revision>
  <cp:lastPrinted>2024-03-28T15:13:00Z</cp:lastPrinted>
  <dcterms:created xsi:type="dcterms:W3CDTF">2025-02-07T12:44:00Z</dcterms:created>
  <dcterms:modified xsi:type="dcterms:W3CDTF">2025-02-07T15:52:00Z</dcterms:modified>
</cp:coreProperties>
</file>