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C892" w14:textId="4C6336C8" w:rsidR="00122018" w:rsidRDefault="00234878" w:rsidP="00122018">
      <w:pPr>
        <w:widowControl/>
        <w:spacing w:after="160" w:line="259" w:lineRule="auto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53970CC" wp14:editId="0E5E1684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024149" cy="980902"/>
            <wp:effectExtent l="0" t="0" r="0" b="0"/>
            <wp:wrapSquare wrapText="bothSides"/>
            <wp:docPr id="287410676" name="Picture 1" descr="A red shield with a sword and a yellow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10676" name="Picture 1" descr="A red shield with a sword and a yellow ribb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149" cy="980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E7D87" w14:textId="51B1217C" w:rsidR="00122018" w:rsidRDefault="00122018" w:rsidP="00122018">
      <w:pPr>
        <w:widowControl/>
        <w:spacing w:after="160" w:line="259" w:lineRule="auto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B</w:t>
      </w:r>
      <w:r w:rsidR="00D870D9">
        <w:rPr>
          <w:rFonts w:ascii="Calibri" w:hAnsi="Calibri"/>
          <w:b/>
          <w:bCs/>
          <w:sz w:val="36"/>
          <w:szCs w:val="36"/>
        </w:rPr>
        <w:t>uilding C</w:t>
      </w:r>
      <w:r w:rsidR="00234878">
        <w:rPr>
          <w:rFonts w:ascii="Calibri" w:hAnsi="Calibri"/>
          <w:b/>
          <w:bCs/>
          <w:sz w:val="36"/>
          <w:szCs w:val="36"/>
        </w:rPr>
        <w:t>onfident</w:t>
      </w:r>
      <w:r w:rsidR="000451F6">
        <w:rPr>
          <w:rFonts w:ascii="Calibri" w:hAnsi="Calibri"/>
          <w:b/>
          <w:bCs/>
          <w:sz w:val="36"/>
          <w:szCs w:val="36"/>
        </w:rPr>
        <w:t xml:space="preserve"> Ministry</w:t>
      </w:r>
      <w:r>
        <w:rPr>
          <w:rFonts w:ascii="Calibri" w:hAnsi="Calibri"/>
          <w:b/>
          <w:bCs/>
          <w:sz w:val="36"/>
          <w:szCs w:val="36"/>
        </w:rPr>
        <w:t xml:space="preserve"> </w:t>
      </w:r>
    </w:p>
    <w:p w14:paraId="2ACEF811" w14:textId="061ABB94" w:rsidR="000451F6" w:rsidRPr="00D923B7" w:rsidRDefault="000451F6" w:rsidP="00122018">
      <w:pPr>
        <w:widowControl/>
        <w:spacing w:after="160" w:line="259" w:lineRule="auto"/>
        <w:rPr>
          <w:rFonts w:ascii="Calibri" w:hAnsi="Calibri"/>
          <w:i/>
          <w:iCs/>
          <w:sz w:val="28"/>
          <w:szCs w:val="28"/>
        </w:rPr>
      </w:pPr>
      <w:r w:rsidRPr="00D923B7">
        <w:rPr>
          <w:rFonts w:ascii="Calibri" w:hAnsi="Calibri"/>
          <w:i/>
          <w:iCs/>
          <w:sz w:val="28"/>
          <w:szCs w:val="28"/>
        </w:rPr>
        <w:t xml:space="preserve">Supporting </w:t>
      </w:r>
      <w:r w:rsidR="00D923B7" w:rsidRPr="00D923B7">
        <w:rPr>
          <w:rFonts w:ascii="Calibri" w:hAnsi="Calibri"/>
          <w:i/>
          <w:iCs/>
          <w:sz w:val="28"/>
          <w:szCs w:val="28"/>
        </w:rPr>
        <w:t>l</w:t>
      </w:r>
      <w:r w:rsidRPr="00D923B7">
        <w:rPr>
          <w:rFonts w:ascii="Calibri" w:hAnsi="Calibri"/>
          <w:i/>
          <w:iCs/>
          <w:sz w:val="28"/>
          <w:szCs w:val="28"/>
        </w:rPr>
        <w:t xml:space="preserve">ay ministry </w:t>
      </w:r>
      <w:r w:rsidR="00D923B7" w:rsidRPr="00D923B7">
        <w:rPr>
          <w:rFonts w:ascii="Calibri" w:hAnsi="Calibri"/>
          <w:i/>
          <w:iCs/>
          <w:sz w:val="28"/>
          <w:szCs w:val="28"/>
        </w:rPr>
        <w:t>in the local church</w:t>
      </w:r>
    </w:p>
    <w:p w14:paraId="6F91E14B" w14:textId="77777777" w:rsidR="00D923B7" w:rsidRPr="00D923B7" w:rsidRDefault="00D923B7" w:rsidP="00122018">
      <w:pPr>
        <w:widowControl/>
        <w:spacing w:after="160" w:line="259" w:lineRule="auto"/>
        <w:rPr>
          <w:rFonts w:ascii="Calibri" w:hAnsi="Calibri"/>
          <w:i/>
          <w:iCs/>
          <w:sz w:val="36"/>
          <w:szCs w:val="36"/>
        </w:rPr>
      </w:pPr>
    </w:p>
    <w:p w14:paraId="1D729244" w14:textId="187ABB57" w:rsidR="00122018" w:rsidRPr="00D923B7" w:rsidRDefault="00C25780" w:rsidP="00122018">
      <w:pPr>
        <w:rPr>
          <w:rFonts w:ascii="Calibri" w:hAnsi="Calibri"/>
          <w:b/>
          <w:bCs/>
          <w:sz w:val="48"/>
          <w:szCs w:val="48"/>
        </w:rPr>
      </w:pPr>
      <w:r w:rsidRPr="00D923B7">
        <w:rPr>
          <w:rFonts w:ascii="Calibri" w:hAnsi="Calibri"/>
          <w:b/>
          <w:bCs/>
          <w:sz w:val="48"/>
          <w:szCs w:val="48"/>
        </w:rPr>
        <w:t>S</w:t>
      </w:r>
      <w:r w:rsidR="00DC4A5C" w:rsidRPr="00D923B7">
        <w:rPr>
          <w:rFonts w:ascii="Calibri" w:hAnsi="Calibri"/>
          <w:b/>
          <w:bCs/>
          <w:sz w:val="48"/>
          <w:szCs w:val="48"/>
        </w:rPr>
        <w:t>pring</w:t>
      </w:r>
      <w:r w:rsidR="00122018" w:rsidRPr="00D923B7">
        <w:rPr>
          <w:rFonts w:ascii="Calibri" w:hAnsi="Calibri"/>
          <w:b/>
          <w:bCs/>
          <w:sz w:val="48"/>
          <w:szCs w:val="48"/>
        </w:rPr>
        <w:t xml:space="preserve"> 202</w:t>
      </w:r>
      <w:r w:rsidR="00DC4A5C" w:rsidRPr="00D923B7">
        <w:rPr>
          <w:rFonts w:ascii="Calibri" w:hAnsi="Calibri"/>
          <w:b/>
          <w:bCs/>
          <w:sz w:val="48"/>
          <w:szCs w:val="48"/>
        </w:rPr>
        <w:t>5</w:t>
      </w:r>
      <w:r w:rsidR="00122018" w:rsidRPr="00D923B7">
        <w:rPr>
          <w:rFonts w:ascii="Calibri" w:hAnsi="Calibri"/>
          <w:b/>
          <w:bCs/>
          <w:sz w:val="48"/>
          <w:szCs w:val="48"/>
        </w:rPr>
        <w:t xml:space="preserve">: </w:t>
      </w:r>
      <w:r w:rsidR="00DC4A5C" w:rsidRPr="00D923B7">
        <w:rPr>
          <w:rFonts w:ascii="Calibri" w:hAnsi="Calibri"/>
          <w:b/>
          <w:bCs/>
          <w:sz w:val="48"/>
          <w:szCs w:val="48"/>
        </w:rPr>
        <w:t>Pastoral</w:t>
      </w:r>
    </w:p>
    <w:p w14:paraId="3A0C0371" w14:textId="77777777" w:rsidR="00122018" w:rsidRDefault="00122018" w:rsidP="00122018">
      <w:pPr>
        <w:rPr>
          <w:rFonts w:ascii="Calibri" w:hAnsi="Calibri"/>
          <w:bCs/>
        </w:rPr>
      </w:pPr>
    </w:p>
    <w:p w14:paraId="2667CF84" w14:textId="77777777" w:rsidR="00C9155D" w:rsidRDefault="00C9155D" w:rsidP="00122018">
      <w:pPr>
        <w:rPr>
          <w:rFonts w:asciiTheme="minorHAnsi" w:hAnsiTheme="minorHAnsi"/>
          <w:b/>
          <w:bCs/>
          <w:color w:val="FF0000"/>
          <w:sz w:val="26"/>
          <w:szCs w:val="26"/>
        </w:rPr>
      </w:pPr>
    </w:p>
    <w:p w14:paraId="5EDC096A" w14:textId="69C18EE2" w:rsidR="00122018" w:rsidRPr="00122018" w:rsidRDefault="005C1A6E" w:rsidP="00122018">
      <w:pPr>
        <w:rPr>
          <w:rFonts w:asciiTheme="minorHAnsi" w:hAnsiTheme="minorHAnsi"/>
        </w:rPr>
      </w:pPr>
      <w:r>
        <w:rPr>
          <w:rFonts w:asciiTheme="minorHAnsi" w:hAnsiTheme="minorHAnsi"/>
        </w:rPr>
        <w:t>Th</w:t>
      </w:r>
      <w:r w:rsidR="00DC4A5C">
        <w:rPr>
          <w:rFonts w:asciiTheme="minorHAnsi" w:hAnsiTheme="minorHAnsi"/>
        </w:rPr>
        <w:t>e</w:t>
      </w:r>
      <w:r w:rsidR="00EA6E12">
        <w:rPr>
          <w:rFonts w:asciiTheme="minorHAnsi" w:hAnsiTheme="minorHAnsi"/>
        </w:rPr>
        <w:t xml:space="preserve"> BCM </w:t>
      </w:r>
      <w:r w:rsidR="00DC4A5C">
        <w:rPr>
          <w:rFonts w:asciiTheme="minorHAnsi" w:hAnsiTheme="minorHAnsi"/>
        </w:rPr>
        <w:t xml:space="preserve">Pastoral </w:t>
      </w:r>
      <w:r w:rsidR="00EA6E12">
        <w:rPr>
          <w:rFonts w:asciiTheme="minorHAnsi" w:hAnsiTheme="minorHAnsi"/>
        </w:rPr>
        <w:t xml:space="preserve">programme </w:t>
      </w:r>
      <w:r w:rsidR="00175E72">
        <w:rPr>
          <w:rFonts w:asciiTheme="minorHAnsi" w:hAnsiTheme="minorHAnsi"/>
        </w:rPr>
        <w:t>launch</w:t>
      </w:r>
      <w:r w:rsidR="00DC4A5C">
        <w:rPr>
          <w:rFonts w:asciiTheme="minorHAnsi" w:hAnsiTheme="minorHAnsi"/>
        </w:rPr>
        <w:t>es</w:t>
      </w:r>
      <w:r w:rsidR="00EA6E12">
        <w:rPr>
          <w:rFonts w:asciiTheme="minorHAnsi" w:hAnsiTheme="minorHAnsi"/>
        </w:rPr>
        <w:t xml:space="preserve"> o</w:t>
      </w:r>
      <w:r w:rsidR="00122018" w:rsidRPr="00122018">
        <w:rPr>
          <w:rFonts w:asciiTheme="minorHAnsi" w:hAnsiTheme="minorHAnsi"/>
        </w:rPr>
        <w:t xml:space="preserve">n </w:t>
      </w:r>
      <w:r w:rsidR="00265998">
        <w:rPr>
          <w:rFonts w:asciiTheme="minorHAnsi" w:hAnsiTheme="minorHAnsi"/>
        </w:rPr>
        <w:t>2</w:t>
      </w:r>
      <w:r w:rsidR="003B7E87">
        <w:rPr>
          <w:rFonts w:asciiTheme="minorHAnsi" w:hAnsiTheme="minorHAnsi"/>
        </w:rPr>
        <w:t>5</w:t>
      </w:r>
      <w:r w:rsidR="00122018" w:rsidRPr="00122018">
        <w:rPr>
          <w:rFonts w:asciiTheme="minorHAnsi" w:hAnsiTheme="minorHAnsi"/>
          <w:vertAlign w:val="superscript"/>
        </w:rPr>
        <w:t>th</w:t>
      </w:r>
      <w:r w:rsidR="00122018" w:rsidRPr="00122018">
        <w:rPr>
          <w:rFonts w:asciiTheme="minorHAnsi" w:hAnsiTheme="minorHAnsi"/>
        </w:rPr>
        <w:t xml:space="preserve"> </w:t>
      </w:r>
      <w:r w:rsidR="003B7E87">
        <w:rPr>
          <w:rFonts w:asciiTheme="minorHAnsi" w:hAnsiTheme="minorHAnsi"/>
        </w:rPr>
        <w:t>January</w:t>
      </w:r>
      <w:r w:rsidR="00122018" w:rsidRPr="00122018">
        <w:rPr>
          <w:rFonts w:asciiTheme="minorHAnsi" w:hAnsiTheme="minorHAnsi"/>
        </w:rPr>
        <w:t xml:space="preserve"> 202</w:t>
      </w:r>
      <w:r w:rsidR="003B7E87">
        <w:rPr>
          <w:rFonts w:asciiTheme="minorHAnsi" w:hAnsiTheme="minorHAnsi"/>
        </w:rPr>
        <w:t xml:space="preserve">5.  </w:t>
      </w:r>
      <w:r w:rsidR="00E10175">
        <w:rPr>
          <w:rFonts w:asciiTheme="minorHAnsi" w:hAnsiTheme="minorHAnsi"/>
        </w:rPr>
        <w:t xml:space="preserve">Whether you are just thinking about joining a pastoral visiting team or have been a pastoral visitor for many years, this programme will </w:t>
      </w:r>
      <w:r w:rsidR="001C3A30">
        <w:rPr>
          <w:rFonts w:asciiTheme="minorHAnsi" w:hAnsiTheme="minorHAnsi"/>
        </w:rPr>
        <w:t xml:space="preserve">help you develop your skills and explore your vocation within this ministry. </w:t>
      </w:r>
      <w:r w:rsidR="000C0A83">
        <w:rPr>
          <w:rFonts w:asciiTheme="minorHAnsi" w:hAnsiTheme="minorHAnsi"/>
        </w:rPr>
        <w:t xml:space="preserve">The programme aims to equip you </w:t>
      </w:r>
      <w:r w:rsidR="00CA4CBD">
        <w:rPr>
          <w:rFonts w:asciiTheme="minorHAnsi" w:hAnsiTheme="minorHAnsi"/>
        </w:rPr>
        <w:t xml:space="preserve">across a range of different pastoral situations in your church and community.  </w:t>
      </w:r>
    </w:p>
    <w:p w14:paraId="45304608" w14:textId="32EA717C" w:rsidR="00122018" w:rsidRDefault="00122018" w:rsidP="00122018">
      <w:pPr>
        <w:suppressAutoHyphens w:val="0"/>
        <w:rPr>
          <w:rFonts w:asciiTheme="minorHAnsi" w:hAnsiTheme="minorHAnsi"/>
        </w:rPr>
      </w:pPr>
      <w:r w:rsidRPr="00122018">
        <w:rPr>
          <w:rFonts w:asciiTheme="minorHAnsi" w:hAnsiTheme="minorHAnsi"/>
          <w:i/>
          <w:iCs/>
        </w:rPr>
        <w:t>.</w:t>
      </w:r>
    </w:p>
    <w:p w14:paraId="33EBD6B8" w14:textId="3387EB36" w:rsidR="00122018" w:rsidRDefault="00122018" w:rsidP="00122018">
      <w:pPr>
        <w:suppressAutoHyphens w:val="0"/>
        <w:rPr>
          <w:rFonts w:asciiTheme="minorHAnsi" w:hAnsiTheme="minorHAnsi"/>
          <w:b/>
          <w:bCs/>
        </w:rPr>
      </w:pPr>
      <w:r w:rsidRPr="00521C1B">
        <w:rPr>
          <w:rFonts w:asciiTheme="minorHAnsi" w:hAnsiTheme="minorHAnsi"/>
          <w:b/>
          <w:bCs/>
        </w:rPr>
        <w:t>What is BCM?</w:t>
      </w:r>
    </w:p>
    <w:p w14:paraId="005743DF" w14:textId="77777777" w:rsidR="00F249F2" w:rsidRPr="00521C1B" w:rsidRDefault="00F249F2" w:rsidP="00122018">
      <w:pPr>
        <w:suppressAutoHyphens w:val="0"/>
        <w:rPr>
          <w:rFonts w:asciiTheme="minorHAnsi" w:hAnsiTheme="minorHAnsi"/>
          <w:b/>
          <w:bCs/>
        </w:rPr>
      </w:pPr>
    </w:p>
    <w:p w14:paraId="2397D693" w14:textId="3FB929AC" w:rsidR="00122018" w:rsidRPr="00940D60" w:rsidRDefault="00122018" w:rsidP="00122018">
      <w:pPr>
        <w:rPr>
          <w:rFonts w:ascii="Calibri" w:hAnsi="Calibri"/>
          <w:bCs/>
        </w:rPr>
      </w:pPr>
      <w:bookmarkStart w:id="0" w:name="_Hlk72409082"/>
      <w:r w:rsidRPr="00940D60">
        <w:rPr>
          <w:rFonts w:ascii="Calibri" w:hAnsi="Calibri"/>
          <w:bCs/>
        </w:rPr>
        <w:t>BCM is</w:t>
      </w:r>
      <w:r w:rsidR="00940D60">
        <w:rPr>
          <w:rFonts w:ascii="Calibri" w:hAnsi="Calibri"/>
          <w:bCs/>
        </w:rPr>
        <w:t xml:space="preserve"> </w:t>
      </w:r>
      <w:r w:rsidR="00BD5EE9">
        <w:rPr>
          <w:rFonts w:ascii="Calibri" w:hAnsi="Calibri"/>
          <w:bCs/>
        </w:rPr>
        <w:t xml:space="preserve">a suite of training programmes designed to support lay ministry in a local context.  </w:t>
      </w:r>
      <w:r w:rsidR="00671A96">
        <w:rPr>
          <w:rFonts w:ascii="Calibri" w:hAnsi="Calibri"/>
          <w:bCs/>
        </w:rPr>
        <w:t xml:space="preserve">It is </w:t>
      </w:r>
      <w:r w:rsidR="00940D60">
        <w:rPr>
          <w:rFonts w:ascii="Calibri" w:hAnsi="Calibri"/>
          <w:bCs/>
        </w:rPr>
        <w:t>a</w:t>
      </w:r>
      <w:r w:rsidR="00671A96">
        <w:rPr>
          <w:rFonts w:ascii="Calibri" w:hAnsi="Calibri"/>
          <w:bCs/>
        </w:rPr>
        <w:t xml:space="preserve"> tra</w:t>
      </w:r>
      <w:r w:rsidR="00B64B5A">
        <w:rPr>
          <w:rFonts w:ascii="Calibri" w:hAnsi="Calibri"/>
          <w:bCs/>
        </w:rPr>
        <w:t>ining</w:t>
      </w:r>
      <w:r w:rsidR="00940D60">
        <w:rPr>
          <w:rFonts w:ascii="Calibri" w:hAnsi="Calibri"/>
          <w:bCs/>
        </w:rPr>
        <w:t xml:space="preserve"> opportunity</w:t>
      </w:r>
      <w:r w:rsidRPr="00940D60">
        <w:rPr>
          <w:rFonts w:ascii="Calibri" w:hAnsi="Calibri"/>
          <w:bCs/>
        </w:rPr>
        <w:t xml:space="preserve"> for lay people </w:t>
      </w:r>
      <w:r w:rsidR="00521C1B" w:rsidRPr="00940D60">
        <w:rPr>
          <w:rFonts w:ascii="Calibri" w:hAnsi="Calibri"/>
          <w:bCs/>
        </w:rPr>
        <w:t xml:space="preserve">exploring new areas of ministry or </w:t>
      </w:r>
      <w:r w:rsidRPr="00940D60">
        <w:rPr>
          <w:rFonts w:ascii="Calibri" w:hAnsi="Calibri"/>
          <w:bCs/>
        </w:rPr>
        <w:t>wanting to develop in</w:t>
      </w:r>
      <w:r w:rsidR="00521C1B" w:rsidRPr="00940D60">
        <w:rPr>
          <w:rFonts w:ascii="Calibri" w:hAnsi="Calibri"/>
          <w:bCs/>
        </w:rPr>
        <w:t xml:space="preserve"> their existing ministry</w:t>
      </w:r>
      <w:r w:rsidR="00940D60">
        <w:rPr>
          <w:rFonts w:ascii="Calibri" w:hAnsi="Calibri"/>
          <w:bCs/>
        </w:rPr>
        <w:t xml:space="preserve">. </w:t>
      </w:r>
      <w:r w:rsidR="008C37C1">
        <w:rPr>
          <w:rFonts w:ascii="Calibri" w:hAnsi="Calibri"/>
          <w:bCs/>
        </w:rPr>
        <w:t xml:space="preserve"> </w:t>
      </w:r>
      <w:r w:rsidR="009B74D0">
        <w:rPr>
          <w:rFonts w:ascii="Calibri" w:hAnsi="Calibri"/>
          <w:bCs/>
        </w:rPr>
        <w:t>Experienced practitioners lead each session</w:t>
      </w:r>
      <w:r w:rsidR="001D715A">
        <w:rPr>
          <w:rFonts w:ascii="Calibri" w:hAnsi="Calibri"/>
          <w:bCs/>
        </w:rPr>
        <w:t>,</w:t>
      </w:r>
      <w:r w:rsidR="009B74D0">
        <w:rPr>
          <w:rFonts w:ascii="Calibri" w:hAnsi="Calibri"/>
          <w:bCs/>
        </w:rPr>
        <w:t xml:space="preserve"> but </w:t>
      </w:r>
      <w:r w:rsidR="008C37C1">
        <w:rPr>
          <w:rFonts w:ascii="Calibri" w:hAnsi="Calibri"/>
          <w:bCs/>
        </w:rPr>
        <w:t>BCM</w:t>
      </w:r>
      <w:r w:rsidR="009B74D0">
        <w:rPr>
          <w:rFonts w:ascii="Calibri" w:hAnsi="Calibri"/>
          <w:bCs/>
        </w:rPr>
        <w:t xml:space="preserve"> also</w:t>
      </w:r>
      <w:r w:rsidR="008C37C1">
        <w:rPr>
          <w:rFonts w:ascii="Calibri" w:hAnsi="Calibri"/>
          <w:bCs/>
        </w:rPr>
        <w:t xml:space="preserve"> </w:t>
      </w:r>
      <w:r w:rsidR="009B74D0">
        <w:rPr>
          <w:rFonts w:ascii="Calibri" w:hAnsi="Calibri"/>
          <w:bCs/>
        </w:rPr>
        <w:t>recognises</w:t>
      </w:r>
      <w:r w:rsidR="002D497E">
        <w:rPr>
          <w:rFonts w:ascii="Calibri" w:hAnsi="Calibri"/>
          <w:bCs/>
        </w:rPr>
        <w:t xml:space="preserve"> everyone</w:t>
      </w:r>
      <w:r w:rsidR="009B74D0">
        <w:rPr>
          <w:rFonts w:ascii="Calibri" w:hAnsi="Calibri"/>
          <w:bCs/>
        </w:rPr>
        <w:t xml:space="preserve"> comes to this training with </w:t>
      </w:r>
      <w:r w:rsidR="002D497E">
        <w:rPr>
          <w:rFonts w:ascii="Calibri" w:hAnsi="Calibri"/>
          <w:bCs/>
        </w:rPr>
        <w:t>existing life wisdom and</w:t>
      </w:r>
      <w:r w:rsidR="009B74D0">
        <w:rPr>
          <w:rFonts w:ascii="Calibri" w:hAnsi="Calibri"/>
          <w:bCs/>
        </w:rPr>
        <w:t xml:space="preserve"> ministry experience</w:t>
      </w:r>
      <w:r w:rsidR="000B3CFA">
        <w:rPr>
          <w:rFonts w:ascii="Calibri" w:hAnsi="Calibri"/>
          <w:bCs/>
        </w:rPr>
        <w:t xml:space="preserve"> to share</w:t>
      </w:r>
      <w:r w:rsidR="009B74D0">
        <w:rPr>
          <w:rFonts w:ascii="Calibri" w:hAnsi="Calibri"/>
          <w:bCs/>
        </w:rPr>
        <w:t xml:space="preserve">.  We value this highly. </w:t>
      </w:r>
      <w:r w:rsidR="00DC0613">
        <w:rPr>
          <w:rFonts w:ascii="Calibri" w:hAnsi="Calibri"/>
          <w:bCs/>
        </w:rPr>
        <w:t xml:space="preserve"> BCM</w:t>
      </w:r>
      <w:r w:rsidR="00940D60">
        <w:rPr>
          <w:rFonts w:ascii="Calibri" w:hAnsi="Calibri"/>
          <w:bCs/>
        </w:rPr>
        <w:t xml:space="preserve"> training</w:t>
      </w:r>
      <w:r w:rsidR="00DC0613">
        <w:rPr>
          <w:rFonts w:ascii="Calibri" w:hAnsi="Calibri"/>
          <w:bCs/>
        </w:rPr>
        <w:t xml:space="preserve"> is therefore both relational and practical.</w:t>
      </w:r>
      <w:r w:rsidR="00940D60">
        <w:rPr>
          <w:rFonts w:ascii="Calibri" w:hAnsi="Calibri"/>
          <w:bCs/>
        </w:rPr>
        <w:t xml:space="preserve">  </w:t>
      </w:r>
      <w:r w:rsidRPr="00940D60">
        <w:rPr>
          <w:rFonts w:ascii="Calibri" w:hAnsi="Calibri"/>
          <w:bCs/>
        </w:rPr>
        <w:t>Through participating in the programme</w:t>
      </w:r>
      <w:r w:rsidR="00DC0613">
        <w:rPr>
          <w:rFonts w:ascii="Calibri" w:hAnsi="Calibri"/>
          <w:bCs/>
        </w:rPr>
        <w:t xml:space="preserve"> you will gain new insights and skills</w:t>
      </w:r>
      <w:r w:rsidR="00A04992">
        <w:rPr>
          <w:rFonts w:ascii="Calibri" w:hAnsi="Calibri"/>
          <w:bCs/>
        </w:rPr>
        <w:t>,</w:t>
      </w:r>
      <w:r w:rsidR="00DC0613">
        <w:rPr>
          <w:rFonts w:ascii="Calibri" w:hAnsi="Calibri"/>
          <w:bCs/>
        </w:rPr>
        <w:t xml:space="preserve"> but </w:t>
      </w:r>
      <w:r w:rsidRPr="00940D60">
        <w:rPr>
          <w:rFonts w:ascii="Calibri" w:hAnsi="Calibri"/>
          <w:bCs/>
        </w:rPr>
        <w:t>we</w:t>
      </w:r>
      <w:r w:rsidR="00DC0613">
        <w:rPr>
          <w:rFonts w:ascii="Calibri" w:hAnsi="Calibri"/>
          <w:bCs/>
        </w:rPr>
        <w:t xml:space="preserve"> also</w:t>
      </w:r>
      <w:r w:rsidRPr="00940D60">
        <w:rPr>
          <w:rFonts w:ascii="Calibri" w:hAnsi="Calibri"/>
          <w:bCs/>
        </w:rPr>
        <w:t xml:space="preserve"> believe God will shape you for your place in his mission.</w:t>
      </w:r>
    </w:p>
    <w:p w14:paraId="5B609141" w14:textId="46F3D1AD" w:rsidR="00521C1B" w:rsidRDefault="00521C1B" w:rsidP="00122018">
      <w:pPr>
        <w:rPr>
          <w:rFonts w:ascii="Calibri" w:hAnsi="Calibri"/>
          <w:bCs/>
        </w:rPr>
      </w:pPr>
    </w:p>
    <w:p w14:paraId="3A22159A" w14:textId="5237AAF6" w:rsidR="00521C1B" w:rsidRDefault="00521C1B" w:rsidP="00521C1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How does BCM Training Work?</w:t>
      </w:r>
    </w:p>
    <w:p w14:paraId="09F56DE8" w14:textId="77777777" w:rsidR="008E2CB2" w:rsidRPr="00521C1B" w:rsidRDefault="008E2CB2" w:rsidP="00521C1B">
      <w:pPr>
        <w:rPr>
          <w:rFonts w:ascii="Calibri" w:hAnsi="Calibri"/>
          <w:b/>
          <w:bCs/>
        </w:rPr>
      </w:pPr>
    </w:p>
    <w:p w14:paraId="48A38618" w14:textId="0D8FAF69" w:rsidR="00521C1B" w:rsidRDefault="00521C1B" w:rsidP="00521C1B">
      <w:pPr>
        <w:pStyle w:val="ListParagraph"/>
        <w:numPr>
          <w:ilvl w:val="0"/>
          <w:numId w:val="3"/>
        </w:numPr>
        <w:rPr>
          <w:rFonts w:hint="eastAsia"/>
          <w:szCs w:val="24"/>
        </w:rPr>
      </w:pPr>
      <w:r>
        <w:rPr>
          <w:rFonts w:ascii="Calibri" w:hAnsi="Calibri"/>
          <w:bCs/>
          <w:szCs w:val="24"/>
        </w:rPr>
        <w:t xml:space="preserve">There is a </w:t>
      </w:r>
      <w:r>
        <w:rPr>
          <w:rFonts w:ascii="Calibri" w:hAnsi="Calibri"/>
          <w:b/>
          <w:bCs/>
          <w:szCs w:val="24"/>
        </w:rPr>
        <w:t>Launch Session</w:t>
      </w:r>
      <w:r>
        <w:rPr>
          <w:rFonts w:ascii="Calibri" w:hAnsi="Calibri"/>
          <w:bCs/>
          <w:szCs w:val="24"/>
        </w:rPr>
        <w:t xml:space="preserve"> </w:t>
      </w:r>
      <w:r w:rsidR="00F249F2">
        <w:rPr>
          <w:rFonts w:ascii="Calibri" w:hAnsi="Calibri"/>
          <w:bCs/>
          <w:szCs w:val="24"/>
        </w:rPr>
        <w:t xml:space="preserve">where all BCM streams come together and we explore mission spirituality as the backdrop to the topic training to come.  This will be held </w:t>
      </w:r>
      <w:r>
        <w:rPr>
          <w:rFonts w:ascii="Calibri" w:hAnsi="Calibri"/>
          <w:bCs/>
          <w:szCs w:val="24"/>
        </w:rPr>
        <w:t xml:space="preserve">at </w:t>
      </w:r>
      <w:r w:rsidR="0021568F">
        <w:rPr>
          <w:rFonts w:ascii="Calibri" w:hAnsi="Calibri"/>
          <w:bCs/>
          <w:szCs w:val="24"/>
        </w:rPr>
        <w:t>Old Alresford Place</w:t>
      </w:r>
      <w:r w:rsidR="00F249F2">
        <w:rPr>
          <w:rFonts w:ascii="Calibri" w:hAnsi="Calibri"/>
          <w:bCs/>
          <w:szCs w:val="24"/>
        </w:rPr>
        <w:t>.</w:t>
      </w:r>
    </w:p>
    <w:p w14:paraId="445C15B1" w14:textId="69A16271" w:rsidR="00521C1B" w:rsidRPr="00A81B57" w:rsidRDefault="00521C1B" w:rsidP="00521C1B">
      <w:pPr>
        <w:pStyle w:val="ListParagraph"/>
        <w:numPr>
          <w:ilvl w:val="0"/>
          <w:numId w:val="3"/>
        </w:numPr>
        <w:rPr>
          <w:rFonts w:hint="eastAsia"/>
          <w:szCs w:val="24"/>
        </w:rPr>
      </w:pPr>
      <w:r>
        <w:rPr>
          <w:rFonts w:ascii="Calibri" w:hAnsi="Calibri"/>
          <w:bCs/>
          <w:szCs w:val="24"/>
        </w:rPr>
        <w:t xml:space="preserve">There are then </w:t>
      </w:r>
      <w:r>
        <w:rPr>
          <w:rFonts w:ascii="Calibri" w:hAnsi="Calibri"/>
          <w:b/>
          <w:bCs/>
          <w:szCs w:val="24"/>
        </w:rPr>
        <w:t xml:space="preserve">6 </w:t>
      </w:r>
      <w:r w:rsidRPr="00A81B57">
        <w:rPr>
          <w:rFonts w:ascii="Calibri" w:hAnsi="Calibri"/>
          <w:b/>
          <w:bCs/>
          <w:szCs w:val="24"/>
        </w:rPr>
        <w:t>specialist topic sessions</w:t>
      </w:r>
      <w:r w:rsidRPr="00A81B57">
        <w:rPr>
          <w:rFonts w:ascii="Calibri" w:hAnsi="Calibri"/>
          <w:szCs w:val="24"/>
        </w:rPr>
        <w:t xml:space="preserve"> when we meet together for discussion and tutor input.</w:t>
      </w:r>
      <w:r>
        <w:rPr>
          <w:rFonts w:ascii="Calibri" w:hAnsi="Calibri"/>
          <w:szCs w:val="24"/>
        </w:rPr>
        <w:t xml:space="preserve"> Mostly these are held online and from 7pm – 8.30pm but see individual programme streams for specific details</w:t>
      </w:r>
      <w:r w:rsidR="00F249F2">
        <w:rPr>
          <w:rFonts w:ascii="Calibri" w:hAnsi="Calibri"/>
          <w:szCs w:val="24"/>
        </w:rPr>
        <w:t xml:space="preserve"> as some </w:t>
      </w:r>
      <w:r w:rsidR="00682EF1">
        <w:rPr>
          <w:rFonts w:ascii="Calibri" w:hAnsi="Calibri"/>
          <w:szCs w:val="24"/>
        </w:rPr>
        <w:t xml:space="preserve">sessions </w:t>
      </w:r>
      <w:r w:rsidR="00F249F2">
        <w:rPr>
          <w:rFonts w:ascii="Calibri" w:hAnsi="Calibri"/>
          <w:szCs w:val="24"/>
        </w:rPr>
        <w:t>are held in person</w:t>
      </w:r>
      <w:r>
        <w:rPr>
          <w:rFonts w:ascii="Calibri" w:hAnsi="Calibri"/>
          <w:szCs w:val="24"/>
        </w:rPr>
        <w:t xml:space="preserve">.  </w:t>
      </w:r>
    </w:p>
    <w:p w14:paraId="1BB91260" w14:textId="5824C71E" w:rsidR="00521C1B" w:rsidRPr="001D715A" w:rsidRDefault="00521C1B" w:rsidP="00521C1B">
      <w:pPr>
        <w:pStyle w:val="ListParagraph"/>
        <w:numPr>
          <w:ilvl w:val="0"/>
          <w:numId w:val="3"/>
        </w:numPr>
        <w:rPr>
          <w:rFonts w:hint="eastAsia"/>
          <w:szCs w:val="24"/>
        </w:rPr>
      </w:pPr>
      <w:r w:rsidRPr="00A81B57">
        <w:rPr>
          <w:rFonts w:ascii="Calibri" w:hAnsi="Calibri"/>
          <w:szCs w:val="24"/>
        </w:rPr>
        <w:t xml:space="preserve">Finally there is a </w:t>
      </w:r>
      <w:r w:rsidRPr="00A81B57">
        <w:rPr>
          <w:rFonts w:ascii="Calibri" w:hAnsi="Calibri"/>
          <w:b/>
          <w:bCs/>
          <w:szCs w:val="24"/>
        </w:rPr>
        <w:t xml:space="preserve">Closing </w:t>
      </w:r>
      <w:r w:rsidR="00F249F2">
        <w:rPr>
          <w:rFonts w:ascii="Calibri" w:hAnsi="Calibri"/>
          <w:b/>
          <w:bCs/>
          <w:szCs w:val="24"/>
        </w:rPr>
        <w:t>Morning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bCs/>
          <w:szCs w:val="24"/>
        </w:rPr>
        <w:t xml:space="preserve">to enable you to consider how God has been shaping your for his service. </w:t>
      </w:r>
      <w:r w:rsidR="00F249F2">
        <w:rPr>
          <w:rFonts w:ascii="Calibri" w:hAnsi="Calibri"/>
          <w:bCs/>
          <w:szCs w:val="24"/>
        </w:rPr>
        <w:t xml:space="preserve">Venue </w:t>
      </w:r>
      <w:r w:rsidR="0021568F">
        <w:rPr>
          <w:rFonts w:ascii="Calibri" w:hAnsi="Calibri"/>
          <w:bCs/>
          <w:szCs w:val="24"/>
        </w:rPr>
        <w:t>Old Alresford Place</w:t>
      </w:r>
      <w:r w:rsidR="00F249F2">
        <w:rPr>
          <w:rFonts w:ascii="Calibri" w:hAnsi="Calibri"/>
          <w:bCs/>
          <w:szCs w:val="24"/>
        </w:rPr>
        <w:t>.</w:t>
      </w:r>
      <w:r>
        <w:rPr>
          <w:rFonts w:ascii="Calibri" w:hAnsi="Calibri"/>
          <w:bCs/>
          <w:szCs w:val="24"/>
        </w:rPr>
        <w:t xml:space="preserve"> </w:t>
      </w:r>
    </w:p>
    <w:p w14:paraId="04CCE81F" w14:textId="77777777" w:rsidR="001D715A" w:rsidRDefault="001D715A" w:rsidP="001D715A">
      <w:pPr>
        <w:rPr>
          <w:rFonts w:hint="eastAsia"/>
        </w:rPr>
      </w:pPr>
    </w:p>
    <w:p w14:paraId="7D8ECA91" w14:textId="77777777" w:rsidR="001D715A" w:rsidRDefault="001D715A" w:rsidP="001D715A">
      <w:pPr>
        <w:rPr>
          <w:rFonts w:hint="eastAsia"/>
        </w:rPr>
      </w:pPr>
    </w:p>
    <w:p w14:paraId="55AF2996" w14:textId="77777777" w:rsidR="001D715A" w:rsidRDefault="001D715A" w:rsidP="001D715A">
      <w:pPr>
        <w:rPr>
          <w:rFonts w:hint="eastAsia"/>
        </w:rPr>
      </w:pPr>
    </w:p>
    <w:p w14:paraId="65D9D08A" w14:textId="77777777" w:rsidR="001D715A" w:rsidRDefault="001D715A" w:rsidP="001D715A">
      <w:pPr>
        <w:rPr>
          <w:rFonts w:hint="eastAsia"/>
        </w:rPr>
      </w:pPr>
    </w:p>
    <w:p w14:paraId="6820D011" w14:textId="77777777" w:rsidR="001D715A" w:rsidRPr="001D715A" w:rsidRDefault="001D715A" w:rsidP="001D715A">
      <w:pPr>
        <w:rPr>
          <w:rFonts w:hint="eastAsia"/>
        </w:rPr>
      </w:pPr>
    </w:p>
    <w:p w14:paraId="1FA1003A" w14:textId="77777777" w:rsidR="00C9155D" w:rsidRDefault="00C9155D" w:rsidP="00521C1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4E263F9" w14:textId="4FC7FAE7" w:rsidR="00521C1B" w:rsidRPr="00D3189F" w:rsidRDefault="0021568F" w:rsidP="00521C1B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Spring</w:t>
      </w:r>
      <w:r w:rsidR="00521C1B" w:rsidRPr="00D3189F">
        <w:rPr>
          <w:rFonts w:asciiTheme="minorHAnsi" w:hAnsiTheme="minorHAnsi" w:cstheme="minorHAnsi"/>
          <w:b/>
          <w:bCs/>
          <w:sz w:val="28"/>
          <w:szCs w:val="28"/>
        </w:rPr>
        <w:t xml:space="preserve"> Term Dates</w:t>
      </w:r>
    </w:p>
    <w:p w14:paraId="13CBF10C" w14:textId="77777777" w:rsidR="00EA6E12" w:rsidRDefault="00EA6E12" w:rsidP="00521C1B">
      <w:pPr>
        <w:rPr>
          <w:rFonts w:asciiTheme="minorHAnsi" w:hAnsiTheme="minorHAnsi" w:cstheme="minorHAnsi"/>
          <w:b/>
          <w:bCs/>
        </w:rPr>
      </w:pPr>
    </w:p>
    <w:p w14:paraId="5FFBCCE0" w14:textId="11EB0FFC" w:rsidR="00EA6E12" w:rsidRPr="00D3189F" w:rsidRDefault="00EA6E12" w:rsidP="00EA6E1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D3189F">
        <w:rPr>
          <w:rFonts w:asciiTheme="minorHAnsi" w:hAnsiTheme="minorHAnsi" w:cstheme="minorHAnsi"/>
          <w:b/>
          <w:bCs/>
          <w:sz w:val="28"/>
          <w:szCs w:val="28"/>
        </w:rPr>
        <w:t>Tuesdays</w:t>
      </w:r>
    </w:p>
    <w:p w14:paraId="01D0F9FD" w14:textId="77777777" w:rsidR="00EA6E12" w:rsidRPr="00EA6E12" w:rsidRDefault="00EA6E12" w:rsidP="00EA6E12">
      <w:pPr>
        <w:pStyle w:val="ListParagraph"/>
        <w:rPr>
          <w:rFonts w:asciiTheme="minorHAnsi" w:hAnsiTheme="minorHAnsi" w:cstheme="minorHAnsi"/>
          <w:b/>
          <w:bCs/>
        </w:rPr>
      </w:pPr>
    </w:p>
    <w:tbl>
      <w:tblPr>
        <w:tblW w:w="8077" w:type="dxa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58"/>
        <w:gridCol w:w="4819"/>
      </w:tblGrid>
      <w:tr w:rsidR="0021568F" w:rsidRPr="001556EF" w14:paraId="3409860D" w14:textId="14F46970" w:rsidTr="00E05321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DCB8CB" w14:textId="77777777" w:rsidR="0021568F" w:rsidRPr="00F147AB" w:rsidRDefault="0021568F" w:rsidP="003B3BBA">
            <w:pPr>
              <w:pStyle w:val="TableContents"/>
              <w:rPr>
                <w:rFonts w:ascii="Carlito" w:hAnsi="Carlito" w:hint="eastAsia"/>
                <w:b/>
                <w:bCs/>
              </w:rPr>
            </w:pPr>
            <w:r w:rsidRPr="00F147AB">
              <w:rPr>
                <w:rFonts w:ascii="Carlito" w:hAnsi="Carlito"/>
                <w:b/>
                <w:bCs/>
              </w:rPr>
              <w:t>Date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E53D" w14:textId="71FA0A21" w:rsidR="0021568F" w:rsidRPr="00F147AB" w:rsidRDefault="0021568F" w:rsidP="003B3BBA">
            <w:pPr>
              <w:pStyle w:val="TableContents"/>
              <w:rPr>
                <w:rFonts w:ascii="Carlito" w:hAnsi="Carlito" w:hint="eastAsia"/>
                <w:b/>
                <w:bCs/>
                <w:color w:val="FF0000"/>
              </w:rPr>
            </w:pPr>
            <w:r w:rsidRPr="00F147AB">
              <w:rPr>
                <w:rFonts w:ascii="Carlito" w:hAnsi="Carlito"/>
                <w:b/>
                <w:bCs/>
                <w:color w:val="FF0000"/>
              </w:rPr>
              <w:t>Pastoral</w:t>
            </w:r>
          </w:p>
        </w:tc>
      </w:tr>
      <w:tr w:rsidR="0068436C" w14:paraId="472F7317" w14:textId="77777777" w:rsidTr="00E05321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296F142" w14:textId="77777777" w:rsidR="0068436C" w:rsidRDefault="00B027F3" w:rsidP="00EA6E12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>Saturday 25</w:t>
            </w:r>
            <w:r w:rsidRPr="00B027F3">
              <w:rPr>
                <w:rFonts w:ascii="Carlito" w:hAnsi="Carlito"/>
                <w:vertAlign w:val="superscript"/>
              </w:rPr>
              <w:t>th</w:t>
            </w:r>
            <w:r>
              <w:rPr>
                <w:rFonts w:ascii="Carlito" w:hAnsi="Carlito"/>
              </w:rPr>
              <w:t xml:space="preserve"> January</w:t>
            </w:r>
          </w:p>
          <w:p w14:paraId="47635FFB" w14:textId="59EF327A" w:rsidR="00B027F3" w:rsidRDefault="00B027F3" w:rsidP="00EA6E12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>10am – 3pm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1658" w14:textId="3CEDB81D" w:rsidR="0068436C" w:rsidRPr="003005D6" w:rsidRDefault="0068436C" w:rsidP="0068436C">
            <w:pPr>
              <w:pStyle w:val="TableContents"/>
              <w:rPr>
                <w:rFonts w:ascii="Carlito" w:hAnsi="Carlito" w:hint="eastAsia"/>
              </w:rPr>
            </w:pPr>
            <w:r w:rsidRPr="003005D6">
              <w:rPr>
                <w:rFonts w:ascii="Carlito" w:hAnsi="Carlito"/>
              </w:rPr>
              <w:t>Launch Session:</w:t>
            </w:r>
          </w:p>
          <w:p w14:paraId="59B883A3" w14:textId="77777777" w:rsidR="0068436C" w:rsidRDefault="0068436C" w:rsidP="0068436C">
            <w:pPr>
              <w:pStyle w:val="TableContents"/>
              <w:rPr>
                <w:rFonts w:ascii="Carlito" w:hAnsi="Carlito" w:hint="eastAsia"/>
              </w:rPr>
            </w:pPr>
            <w:r w:rsidRPr="003005D6">
              <w:rPr>
                <w:rFonts w:ascii="Carlito" w:hAnsi="Carlito"/>
              </w:rPr>
              <w:t>Exploring Mission Spirituality</w:t>
            </w:r>
          </w:p>
          <w:p w14:paraId="4A660736" w14:textId="0DB6AC48" w:rsidR="00660C68" w:rsidRPr="00F147AB" w:rsidRDefault="00660C68" w:rsidP="0068436C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>Venue:  Old Alresford Place</w:t>
            </w:r>
          </w:p>
        </w:tc>
      </w:tr>
      <w:tr w:rsidR="0021568F" w14:paraId="3A6ADB06" w14:textId="24B89606" w:rsidTr="0021568F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D2318E9" w14:textId="31C84C6F" w:rsidR="0021568F" w:rsidRPr="00F147AB" w:rsidRDefault="00C621D5" w:rsidP="00C621D5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 xml:space="preserve"> </w:t>
            </w:r>
            <w:r w:rsidR="00F02FB9">
              <w:rPr>
                <w:rFonts w:ascii="Carlito" w:hAnsi="Carlito"/>
              </w:rPr>
              <w:t>28</w:t>
            </w:r>
            <w:r w:rsidR="00F02FB9" w:rsidRPr="00F02FB9">
              <w:rPr>
                <w:rFonts w:ascii="Carlito" w:hAnsi="Carlito"/>
                <w:vertAlign w:val="superscript"/>
              </w:rPr>
              <w:t>th</w:t>
            </w:r>
            <w:r w:rsidR="00F02FB9">
              <w:rPr>
                <w:rFonts w:ascii="Carlito" w:hAnsi="Carlito"/>
              </w:rPr>
              <w:t xml:space="preserve"> January</w:t>
            </w:r>
            <w:r w:rsidR="0021568F">
              <w:rPr>
                <w:rFonts w:ascii="Carlito" w:hAnsi="Carlito"/>
              </w:rPr>
              <w:t xml:space="preserve"> 7pm – 8.30pm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64D7" w14:textId="30A89A45" w:rsidR="0021568F" w:rsidRDefault="0068436C" w:rsidP="0068436C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 xml:space="preserve">1 </w:t>
            </w:r>
            <w:r w:rsidR="00C621D5">
              <w:rPr>
                <w:rFonts w:ascii="Carlito" w:hAnsi="Carlito"/>
              </w:rPr>
              <w:t xml:space="preserve"> </w:t>
            </w:r>
            <w:r w:rsidR="0021568F" w:rsidRPr="00F147AB">
              <w:rPr>
                <w:rFonts w:ascii="Carlito" w:hAnsi="Carlito"/>
              </w:rPr>
              <w:t xml:space="preserve">Listening (In Person Session)  </w:t>
            </w:r>
          </w:p>
          <w:p w14:paraId="667F52D2" w14:textId="6AD9B88F" w:rsidR="0021568F" w:rsidRPr="00F147AB" w:rsidRDefault="0021568F" w:rsidP="0068436C">
            <w:pPr>
              <w:pStyle w:val="TableContents"/>
              <w:rPr>
                <w:rFonts w:ascii="Carlito" w:hAnsi="Carlito" w:hint="eastAsia"/>
              </w:rPr>
            </w:pPr>
            <w:r w:rsidRPr="00F147AB">
              <w:rPr>
                <w:rFonts w:ascii="Carlito" w:hAnsi="Carlito"/>
              </w:rPr>
              <w:t xml:space="preserve">Venue </w:t>
            </w:r>
            <w:r w:rsidR="00DE280A">
              <w:rPr>
                <w:rFonts w:ascii="Carlito" w:hAnsi="Carlito"/>
              </w:rPr>
              <w:t>Old Alresford Place</w:t>
            </w:r>
          </w:p>
        </w:tc>
      </w:tr>
      <w:tr w:rsidR="0021568F" w14:paraId="6EC59A79" w14:textId="7EE79B1B" w:rsidTr="0021568F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615949" w14:textId="495921AF" w:rsidR="0021568F" w:rsidRPr="00F147AB" w:rsidRDefault="00816293" w:rsidP="00EA6E12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>4</w:t>
            </w:r>
            <w:r w:rsidRPr="00816293">
              <w:rPr>
                <w:rFonts w:ascii="Carlito" w:hAnsi="Carlito"/>
                <w:vertAlign w:val="superscript"/>
              </w:rPr>
              <w:t>th</w:t>
            </w:r>
            <w:r>
              <w:rPr>
                <w:rFonts w:ascii="Carlito" w:hAnsi="Carlito"/>
              </w:rPr>
              <w:t xml:space="preserve"> February</w:t>
            </w:r>
            <w:r w:rsidR="0021568F">
              <w:rPr>
                <w:rFonts w:ascii="Carlito" w:hAnsi="Carlito"/>
              </w:rPr>
              <w:t xml:space="preserve"> 7pm – 8.30pm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12C6" w14:textId="4DDBDEA4" w:rsidR="0021568F" w:rsidRPr="00F147AB" w:rsidRDefault="0021568F" w:rsidP="00EA6E12">
            <w:pPr>
              <w:pStyle w:val="TableContents"/>
              <w:rPr>
                <w:rFonts w:ascii="Carlito" w:hAnsi="Carlito" w:hint="eastAsia"/>
              </w:rPr>
            </w:pPr>
            <w:r w:rsidRPr="00F147AB">
              <w:rPr>
                <w:rFonts w:ascii="Carlito" w:hAnsi="Carlito"/>
              </w:rPr>
              <w:t xml:space="preserve">2.  </w:t>
            </w:r>
            <w:r w:rsidR="00C179C9">
              <w:rPr>
                <w:rFonts w:ascii="Carlito" w:hAnsi="Carlito"/>
              </w:rPr>
              <w:t>Family Matters</w:t>
            </w:r>
          </w:p>
        </w:tc>
      </w:tr>
      <w:tr w:rsidR="0021568F" w14:paraId="229B97FB" w14:textId="77777777" w:rsidTr="0021568F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4F53161" w14:textId="45153A30" w:rsidR="0021568F" w:rsidRPr="00F147AB" w:rsidRDefault="003F4D9D" w:rsidP="00EA6E12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>11</w:t>
            </w:r>
            <w:r w:rsidRPr="003F4D9D">
              <w:rPr>
                <w:rFonts w:ascii="Carlito" w:hAnsi="Carlito"/>
                <w:vertAlign w:val="superscript"/>
              </w:rPr>
              <w:t>th</w:t>
            </w:r>
            <w:r>
              <w:rPr>
                <w:rFonts w:ascii="Carlito" w:hAnsi="Carlito"/>
              </w:rPr>
              <w:t xml:space="preserve"> February</w:t>
            </w:r>
            <w:r w:rsidR="00D013B0">
              <w:rPr>
                <w:rFonts w:ascii="Carlito" w:hAnsi="Carlito"/>
              </w:rPr>
              <w:t xml:space="preserve"> 7pm – 8.30pm</w:t>
            </w:r>
            <w:r w:rsidR="0021568F">
              <w:rPr>
                <w:rFonts w:ascii="Carlito" w:hAnsi="Carlito"/>
              </w:rPr>
              <w:t xml:space="preserve">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5158" w14:textId="1A195995" w:rsidR="0021568F" w:rsidRPr="00F147AB" w:rsidRDefault="003F4D9D" w:rsidP="00EA6E12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>3.  Growing Older</w:t>
            </w:r>
          </w:p>
        </w:tc>
      </w:tr>
      <w:tr w:rsidR="0021568F" w14:paraId="5431BE48" w14:textId="3E489418" w:rsidTr="0021568F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C41655" w14:textId="1E4A3223" w:rsidR="0021568F" w:rsidRPr="00F147AB" w:rsidRDefault="00737238" w:rsidP="00EA6E12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>18</w:t>
            </w:r>
            <w:r w:rsidRPr="00737238">
              <w:rPr>
                <w:rFonts w:ascii="Carlito" w:hAnsi="Carlito"/>
                <w:vertAlign w:val="superscript"/>
              </w:rPr>
              <w:t>th</w:t>
            </w:r>
            <w:r>
              <w:rPr>
                <w:rFonts w:ascii="Carlito" w:hAnsi="Carlito"/>
              </w:rPr>
              <w:t xml:space="preserve"> February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96D1" w14:textId="033854DD" w:rsidR="0021568F" w:rsidRPr="00F147AB" w:rsidRDefault="00737238" w:rsidP="00EA6E12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 xml:space="preserve">GAP WEEK - </w:t>
            </w:r>
            <w:r w:rsidR="003F4D9D">
              <w:rPr>
                <w:rFonts w:ascii="Carlito" w:hAnsi="Carlito"/>
              </w:rPr>
              <w:t>NO BCM</w:t>
            </w:r>
          </w:p>
        </w:tc>
      </w:tr>
      <w:tr w:rsidR="0021568F" w14:paraId="4385128A" w14:textId="4B7E2425" w:rsidTr="0021568F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5DA8E0" w14:textId="5F68731E" w:rsidR="0021568F" w:rsidRPr="00F147AB" w:rsidRDefault="0021568F" w:rsidP="00EA6E12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>2</w:t>
            </w:r>
            <w:r w:rsidR="00D013B0">
              <w:rPr>
                <w:rFonts w:ascii="Carlito" w:hAnsi="Carlito"/>
              </w:rPr>
              <w:t>5th</w:t>
            </w:r>
            <w:r w:rsidRPr="00F147AB">
              <w:rPr>
                <w:rFonts w:ascii="Carlito" w:hAnsi="Carlito"/>
              </w:rPr>
              <w:t xml:space="preserve"> </w:t>
            </w:r>
            <w:r w:rsidR="00D013B0">
              <w:rPr>
                <w:rFonts w:ascii="Carlito" w:hAnsi="Carlito"/>
              </w:rPr>
              <w:t>Februar</w:t>
            </w:r>
            <w:r w:rsidR="00E401ED">
              <w:rPr>
                <w:rFonts w:ascii="Carlito" w:hAnsi="Carlito"/>
              </w:rPr>
              <w:t>y</w:t>
            </w:r>
            <w:r>
              <w:rPr>
                <w:rFonts w:ascii="Carlito" w:hAnsi="Carlito"/>
              </w:rPr>
              <w:t xml:space="preserve"> 7pm – 8.30pm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4F41" w14:textId="14C7EEC4" w:rsidR="0021568F" w:rsidRPr="00F147AB" w:rsidRDefault="0021568F" w:rsidP="00EA6E12">
            <w:pPr>
              <w:pStyle w:val="TableContents"/>
              <w:rPr>
                <w:rFonts w:ascii="Carlito" w:hAnsi="Carlito" w:hint="eastAsia"/>
              </w:rPr>
            </w:pPr>
            <w:r w:rsidRPr="00F147AB">
              <w:rPr>
                <w:rFonts w:ascii="Carlito" w:hAnsi="Carlito"/>
              </w:rPr>
              <w:t xml:space="preserve">4. </w:t>
            </w:r>
            <w:r w:rsidR="003A031C">
              <w:rPr>
                <w:rFonts w:ascii="Carlito" w:hAnsi="Carlito"/>
              </w:rPr>
              <w:t>Death, Dying and Bereavement</w:t>
            </w:r>
          </w:p>
        </w:tc>
      </w:tr>
      <w:tr w:rsidR="0021568F" w14:paraId="358900CA" w14:textId="77777777" w:rsidTr="0021568F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589E5D" w14:textId="527EBCB6" w:rsidR="0021568F" w:rsidRDefault="0040791B" w:rsidP="00EA6E12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>4th</w:t>
            </w:r>
            <w:r w:rsidR="0021568F">
              <w:rPr>
                <w:rFonts w:ascii="Carlito" w:hAnsi="Carlito"/>
              </w:rPr>
              <w:t xml:space="preserve"> M</w:t>
            </w:r>
            <w:r w:rsidR="00737238">
              <w:rPr>
                <w:rFonts w:ascii="Carlito" w:hAnsi="Carlito"/>
              </w:rPr>
              <w:t>arch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59EB" w14:textId="3C5674EE" w:rsidR="0021568F" w:rsidRPr="00F147AB" w:rsidRDefault="0021568F" w:rsidP="00EA6E12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>GAP WEEK - NO BCM</w:t>
            </w:r>
          </w:p>
        </w:tc>
      </w:tr>
      <w:tr w:rsidR="0021568F" w14:paraId="48A9AE7A" w14:textId="6D62C7CD" w:rsidTr="0021568F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251258" w14:textId="63AC0326" w:rsidR="0021568F" w:rsidRPr="00F147AB" w:rsidRDefault="0021568F" w:rsidP="00EA6E12">
            <w:pPr>
              <w:pStyle w:val="TableContents"/>
              <w:rPr>
                <w:rFonts w:ascii="Carlito" w:hAnsi="Carlito" w:hint="eastAsia"/>
              </w:rPr>
            </w:pPr>
            <w:r w:rsidRPr="00F147AB">
              <w:rPr>
                <w:rFonts w:ascii="Carlito" w:hAnsi="Carlito"/>
              </w:rPr>
              <w:t>1</w:t>
            </w:r>
            <w:r>
              <w:rPr>
                <w:rFonts w:ascii="Carlito" w:hAnsi="Carlito"/>
              </w:rPr>
              <w:t>1</w:t>
            </w:r>
            <w:r w:rsidRPr="00F147AB">
              <w:rPr>
                <w:rFonts w:ascii="Carlito" w:hAnsi="Carlito"/>
              </w:rPr>
              <w:t xml:space="preserve"> </w:t>
            </w:r>
            <w:r w:rsidR="001D72BC">
              <w:rPr>
                <w:rFonts w:ascii="Carlito" w:hAnsi="Carlito"/>
              </w:rPr>
              <w:t>March</w:t>
            </w:r>
            <w:r>
              <w:rPr>
                <w:rFonts w:ascii="Carlito" w:hAnsi="Carlito"/>
              </w:rPr>
              <w:t xml:space="preserve"> 7pm – 8.30pm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AE7C" w14:textId="67991AEF" w:rsidR="0021568F" w:rsidRPr="00F147AB" w:rsidRDefault="0021568F" w:rsidP="00EA6E12">
            <w:pPr>
              <w:pStyle w:val="TableContents"/>
              <w:rPr>
                <w:rFonts w:ascii="Carlito" w:hAnsi="Carlito" w:hint="eastAsia"/>
              </w:rPr>
            </w:pPr>
            <w:r w:rsidRPr="00F147AB">
              <w:rPr>
                <w:rFonts w:ascii="Carlito" w:hAnsi="Carlito"/>
              </w:rPr>
              <w:t xml:space="preserve">5. </w:t>
            </w:r>
            <w:r w:rsidR="00E401ED">
              <w:rPr>
                <w:rFonts w:ascii="Carlito" w:hAnsi="Carlito"/>
              </w:rPr>
              <w:t>Managing a Visit</w:t>
            </w:r>
          </w:p>
        </w:tc>
      </w:tr>
      <w:tr w:rsidR="0021568F" w14:paraId="52B2ADE5" w14:textId="77777777" w:rsidTr="0021568F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2F84F1" w14:textId="50B24FCB" w:rsidR="0021568F" w:rsidRPr="00F147AB" w:rsidRDefault="0021568F" w:rsidP="00EA6E12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>1</w:t>
            </w:r>
            <w:r w:rsidRPr="00F147AB">
              <w:rPr>
                <w:rFonts w:ascii="Carlito" w:hAnsi="Carlito"/>
              </w:rPr>
              <w:t xml:space="preserve">8 </w:t>
            </w:r>
            <w:r w:rsidR="00E401ED">
              <w:rPr>
                <w:rFonts w:ascii="Carlito" w:hAnsi="Carlito"/>
              </w:rPr>
              <w:t>March</w:t>
            </w:r>
            <w:r>
              <w:rPr>
                <w:rFonts w:ascii="Carlito" w:hAnsi="Carlito"/>
              </w:rPr>
              <w:t xml:space="preserve"> 7pm – 8.30pm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BA62" w14:textId="4A76DFB0" w:rsidR="0021568F" w:rsidRPr="00F147AB" w:rsidRDefault="0021568F" w:rsidP="00EA6E12">
            <w:pPr>
              <w:pStyle w:val="TableContents"/>
              <w:rPr>
                <w:rFonts w:ascii="Carlito" w:hAnsi="Carlito" w:hint="eastAsia"/>
              </w:rPr>
            </w:pPr>
            <w:r w:rsidRPr="00F147AB">
              <w:rPr>
                <w:rFonts w:ascii="Carlito" w:hAnsi="Carlito"/>
              </w:rPr>
              <w:t>6. Courageous Conversations</w:t>
            </w:r>
          </w:p>
        </w:tc>
      </w:tr>
      <w:tr w:rsidR="00C621D5" w14:paraId="1DCF8638" w14:textId="77777777" w:rsidTr="0021568F"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EDF7CB" w14:textId="30257FBF" w:rsidR="00C621D5" w:rsidRDefault="00E401ED" w:rsidP="00EA6E12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 xml:space="preserve">Saturday </w:t>
            </w:r>
            <w:r w:rsidR="0027508D">
              <w:rPr>
                <w:rFonts w:ascii="Carlito" w:hAnsi="Carlito"/>
              </w:rPr>
              <w:t>22</w:t>
            </w:r>
            <w:r w:rsidR="0027508D" w:rsidRPr="0027508D">
              <w:rPr>
                <w:rFonts w:ascii="Carlito" w:hAnsi="Carlito"/>
                <w:vertAlign w:val="superscript"/>
              </w:rPr>
              <w:t>nd</w:t>
            </w:r>
            <w:r w:rsidR="0027508D">
              <w:rPr>
                <w:rFonts w:ascii="Carlito" w:hAnsi="Carlito"/>
              </w:rPr>
              <w:t xml:space="preserve"> March</w:t>
            </w:r>
            <w:r w:rsidR="00E07E2D">
              <w:rPr>
                <w:rFonts w:ascii="Carlito" w:hAnsi="Carlito"/>
              </w:rPr>
              <w:t>, 9.30am – 12.30</w:t>
            </w:r>
            <w:r w:rsidR="00660C68">
              <w:rPr>
                <w:rFonts w:ascii="Carlito" w:hAnsi="Carlito"/>
              </w:rPr>
              <w:t xml:space="preserve">pm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5E58" w14:textId="77777777" w:rsidR="00C621D5" w:rsidRDefault="00C621D5" w:rsidP="00EA6E12">
            <w:pPr>
              <w:pStyle w:val="TableContents"/>
              <w:rPr>
                <w:rFonts w:ascii="Carlito" w:hAnsi="Carlito" w:hint="eastAsia"/>
              </w:rPr>
            </w:pPr>
            <w:r w:rsidRPr="003005D6">
              <w:rPr>
                <w:rFonts w:ascii="Carlito" w:hAnsi="Carlito"/>
              </w:rPr>
              <w:t>Closing Session: How has God been shaping me for service?</w:t>
            </w:r>
          </w:p>
          <w:p w14:paraId="18480409" w14:textId="7F10C4F0" w:rsidR="00E05321" w:rsidRPr="00F147AB" w:rsidRDefault="00E05321" w:rsidP="00EA6E12">
            <w:pPr>
              <w:pStyle w:val="TableContents"/>
              <w:rPr>
                <w:rFonts w:ascii="Carlito" w:hAnsi="Carlito" w:hint="eastAsia"/>
              </w:rPr>
            </w:pPr>
            <w:r>
              <w:rPr>
                <w:rFonts w:ascii="Carlito" w:hAnsi="Carlito"/>
              </w:rPr>
              <w:t>Venue:  TBC</w:t>
            </w:r>
          </w:p>
        </w:tc>
      </w:tr>
    </w:tbl>
    <w:p w14:paraId="5344BEF5" w14:textId="77777777" w:rsidR="00521C1B" w:rsidRPr="00521C1B" w:rsidRDefault="00521C1B" w:rsidP="00521C1B">
      <w:pPr>
        <w:rPr>
          <w:rFonts w:asciiTheme="minorHAnsi" w:hAnsiTheme="minorHAnsi" w:cstheme="minorHAnsi"/>
          <w:b/>
          <w:bCs/>
        </w:rPr>
      </w:pPr>
    </w:p>
    <w:p w14:paraId="4B8B7A4B" w14:textId="40DF693C" w:rsidR="00EA6E12" w:rsidRDefault="00EA6E12" w:rsidP="00521C1B">
      <w:pPr>
        <w:rPr>
          <w:rFonts w:asciiTheme="minorHAnsi" w:hAnsiTheme="minorHAnsi" w:cstheme="minorHAnsi"/>
        </w:rPr>
      </w:pPr>
    </w:p>
    <w:p w14:paraId="54C4101C" w14:textId="77777777" w:rsidR="00D3189F" w:rsidRPr="000007A0" w:rsidRDefault="00D3189F" w:rsidP="00521C1B">
      <w:pPr>
        <w:rPr>
          <w:rFonts w:asciiTheme="minorHAnsi" w:hAnsiTheme="minorHAnsi" w:cstheme="minorHAnsi"/>
          <w:b/>
          <w:bCs/>
        </w:rPr>
      </w:pPr>
    </w:p>
    <w:p w14:paraId="1B61AD63" w14:textId="409950F8" w:rsidR="00EA6E12" w:rsidRPr="00D3189F" w:rsidRDefault="00175E72" w:rsidP="00521C1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3189F">
        <w:rPr>
          <w:rFonts w:asciiTheme="minorHAnsi" w:hAnsiTheme="minorHAnsi" w:cstheme="minorHAnsi"/>
          <w:b/>
          <w:bCs/>
          <w:sz w:val="28"/>
          <w:szCs w:val="28"/>
        </w:rPr>
        <w:t>What</w:t>
      </w:r>
      <w:r w:rsidR="00EA6E12" w:rsidRPr="00D3189F">
        <w:rPr>
          <w:rFonts w:asciiTheme="minorHAnsi" w:hAnsiTheme="minorHAnsi" w:cstheme="minorHAnsi"/>
          <w:b/>
          <w:bCs/>
          <w:sz w:val="28"/>
          <w:szCs w:val="28"/>
        </w:rPr>
        <w:t xml:space="preserve"> else</w:t>
      </w:r>
      <w:r w:rsidRPr="00D3189F">
        <w:rPr>
          <w:rFonts w:asciiTheme="minorHAnsi" w:hAnsiTheme="minorHAnsi" w:cstheme="minorHAnsi"/>
          <w:b/>
          <w:bCs/>
          <w:sz w:val="28"/>
          <w:szCs w:val="28"/>
        </w:rPr>
        <w:t xml:space="preserve"> so</w:t>
      </w:r>
      <w:r w:rsidR="00EA6E12" w:rsidRPr="00D3189F">
        <w:rPr>
          <w:rFonts w:asciiTheme="minorHAnsi" w:hAnsiTheme="minorHAnsi" w:cstheme="minorHAnsi"/>
          <w:b/>
          <w:bCs/>
          <w:sz w:val="28"/>
          <w:szCs w:val="28"/>
        </w:rPr>
        <w:t xml:space="preserve"> I need to know?</w:t>
      </w:r>
    </w:p>
    <w:p w14:paraId="12BFA4EE" w14:textId="77777777" w:rsidR="00521C1B" w:rsidRPr="00EA6E12" w:rsidRDefault="00521C1B" w:rsidP="00122018">
      <w:pPr>
        <w:rPr>
          <w:rFonts w:asciiTheme="minorHAnsi" w:hAnsiTheme="minorHAnsi" w:cstheme="minorHAnsi"/>
          <w:bCs/>
        </w:rPr>
      </w:pPr>
    </w:p>
    <w:p w14:paraId="56BF1D54" w14:textId="7756E590" w:rsidR="00122018" w:rsidRPr="00175E72" w:rsidRDefault="00BB32EB" w:rsidP="00175E7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bookmarkStart w:id="1" w:name="_Hlk72410215"/>
      <w:bookmarkEnd w:id="0"/>
      <w:r>
        <w:rPr>
          <w:rFonts w:asciiTheme="minorHAnsi" w:hAnsiTheme="minorHAnsi" w:cstheme="minorHAnsi"/>
        </w:rPr>
        <w:t xml:space="preserve">BCM training </w:t>
      </w:r>
      <w:r w:rsidR="00D44C5C">
        <w:rPr>
          <w:rFonts w:asciiTheme="minorHAnsi" w:hAnsiTheme="minorHAnsi" w:cstheme="minorHAnsi"/>
        </w:rPr>
        <w:t>support</w:t>
      </w:r>
      <w:r w:rsidR="00675D6E">
        <w:rPr>
          <w:rFonts w:asciiTheme="minorHAnsi" w:hAnsiTheme="minorHAnsi" w:cstheme="minorHAnsi"/>
        </w:rPr>
        <w:t>s</w:t>
      </w:r>
      <w:r w:rsidR="00D44C5C">
        <w:rPr>
          <w:rFonts w:asciiTheme="minorHAnsi" w:hAnsiTheme="minorHAnsi" w:cstheme="minorHAnsi"/>
        </w:rPr>
        <w:t xml:space="preserve"> </w:t>
      </w:r>
      <w:r w:rsidR="00FA46EE">
        <w:rPr>
          <w:rFonts w:asciiTheme="minorHAnsi" w:hAnsiTheme="minorHAnsi" w:cstheme="minorHAnsi"/>
        </w:rPr>
        <w:t xml:space="preserve">locally authorised ministry.  </w:t>
      </w:r>
      <w:r w:rsidR="00122018" w:rsidRPr="00175E72">
        <w:rPr>
          <w:rFonts w:asciiTheme="minorHAnsi" w:hAnsiTheme="minorHAnsi" w:cstheme="minorHAnsi"/>
        </w:rPr>
        <w:t xml:space="preserve">You will </w:t>
      </w:r>
      <w:r w:rsidR="00FA46EE">
        <w:rPr>
          <w:rFonts w:asciiTheme="minorHAnsi" w:hAnsiTheme="minorHAnsi" w:cstheme="minorHAnsi"/>
        </w:rPr>
        <w:t xml:space="preserve">therefore </w:t>
      </w:r>
      <w:r w:rsidR="00122018" w:rsidRPr="00175E72">
        <w:rPr>
          <w:rFonts w:asciiTheme="minorHAnsi" w:hAnsiTheme="minorHAnsi" w:cstheme="minorHAnsi"/>
        </w:rPr>
        <w:t>need to be recommended by your incumbent and PCC, who should pay your training costs, currently £60 per person</w:t>
      </w:r>
      <w:bookmarkStart w:id="2" w:name="_Hlk72409140"/>
      <w:bookmarkEnd w:id="1"/>
      <w:r w:rsidR="00122018" w:rsidRPr="00175E72">
        <w:rPr>
          <w:rFonts w:asciiTheme="minorHAnsi" w:hAnsiTheme="minorHAnsi" w:cstheme="minorHAnsi"/>
        </w:rPr>
        <w:t xml:space="preserve">.  </w:t>
      </w:r>
    </w:p>
    <w:p w14:paraId="7151A962" w14:textId="12B9770A" w:rsidR="00EA6E12" w:rsidRDefault="00EA6E12" w:rsidP="00122018">
      <w:pPr>
        <w:rPr>
          <w:rFonts w:asciiTheme="minorHAnsi" w:hAnsiTheme="minorHAnsi" w:cstheme="minorHAnsi"/>
        </w:rPr>
      </w:pPr>
    </w:p>
    <w:p w14:paraId="2BE37A5F" w14:textId="4353F6BC" w:rsidR="00EA6E12" w:rsidRDefault="00EA6E12" w:rsidP="00175E72">
      <w:pPr>
        <w:pStyle w:val="ListParagraph"/>
        <w:numPr>
          <w:ilvl w:val="0"/>
          <w:numId w:val="4"/>
        </w:numPr>
        <w:rPr>
          <w:rFonts w:hint="eastAsia"/>
          <w:szCs w:val="24"/>
        </w:rPr>
      </w:pPr>
      <w:r>
        <w:rPr>
          <w:rFonts w:ascii="Calibri" w:hAnsi="Calibri"/>
          <w:bCs/>
          <w:szCs w:val="24"/>
        </w:rPr>
        <w:t xml:space="preserve">BCM highly values relational learning so </w:t>
      </w:r>
      <w:r>
        <w:rPr>
          <w:rFonts w:ascii="Calibri" w:hAnsi="Calibri"/>
          <w:bCs/>
          <w:szCs w:val="24"/>
          <w:u w:val="single"/>
        </w:rPr>
        <w:t>we ask you to commit to attending all the sessions</w:t>
      </w:r>
      <w:r>
        <w:rPr>
          <w:rFonts w:ascii="Calibri" w:hAnsi="Calibri"/>
          <w:bCs/>
          <w:szCs w:val="24"/>
        </w:rPr>
        <w:t xml:space="preserve"> and to engage with </w:t>
      </w:r>
      <w:r w:rsidR="00D3189F">
        <w:rPr>
          <w:rFonts w:ascii="Calibri" w:hAnsi="Calibri"/>
          <w:bCs/>
          <w:szCs w:val="24"/>
        </w:rPr>
        <w:t xml:space="preserve">other participants and </w:t>
      </w:r>
      <w:r>
        <w:rPr>
          <w:rFonts w:ascii="Calibri" w:hAnsi="Calibri"/>
          <w:bCs/>
          <w:szCs w:val="24"/>
        </w:rPr>
        <w:t>the online material offered.</w:t>
      </w:r>
    </w:p>
    <w:p w14:paraId="50DA5325" w14:textId="77777777" w:rsidR="00EA6E12" w:rsidRDefault="00EA6E12" w:rsidP="00EA6E12">
      <w:pPr>
        <w:pStyle w:val="ListParagraph"/>
        <w:rPr>
          <w:rFonts w:hint="eastAsia"/>
          <w:szCs w:val="24"/>
        </w:rPr>
      </w:pPr>
    </w:p>
    <w:p w14:paraId="62B49AF7" w14:textId="77777777" w:rsidR="00EA6E12" w:rsidRDefault="00EA6E12" w:rsidP="00175E72">
      <w:pPr>
        <w:pStyle w:val="ListParagraph"/>
        <w:numPr>
          <w:ilvl w:val="0"/>
          <w:numId w:val="4"/>
        </w:numPr>
        <w:rPr>
          <w:rFonts w:hint="eastAsia"/>
          <w:szCs w:val="24"/>
        </w:rPr>
      </w:pPr>
      <w:r>
        <w:rPr>
          <w:rFonts w:ascii="Calibri" w:hAnsi="Calibri"/>
          <w:bCs/>
          <w:szCs w:val="24"/>
        </w:rPr>
        <w:t>For each of the sessions there is some pre-work material to do online at your own pace and in your own time.  We expect this to take up to an hour.  This is a key aspect of BCM and we expect everyone to do this. Pre-work materials may consist of something to read, a film to watch, commenting in a forum or engaging in practical actions to explore offline.</w:t>
      </w:r>
    </w:p>
    <w:p w14:paraId="45A9DE7B" w14:textId="77777777" w:rsidR="00EA6E12" w:rsidRDefault="00EA6E12" w:rsidP="00EA6E12">
      <w:pPr>
        <w:pStyle w:val="ListParagraph"/>
        <w:rPr>
          <w:rFonts w:hint="eastAsia"/>
          <w:szCs w:val="24"/>
        </w:rPr>
      </w:pPr>
    </w:p>
    <w:p w14:paraId="20C8EBFA" w14:textId="14A64B03" w:rsidR="00EA6E12" w:rsidRDefault="00EA6E12" w:rsidP="00175E72">
      <w:pPr>
        <w:pStyle w:val="ListParagraph"/>
        <w:numPr>
          <w:ilvl w:val="0"/>
          <w:numId w:val="4"/>
        </w:numPr>
        <w:rPr>
          <w:rFonts w:hint="eastAsia"/>
          <w:szCs w:val="24"/>
        </w:rPr>
      </w:pPr>
      <w:bookmarkStart w:id="3" w:name="_Hlk72410173"/>
      <w:r>
        <w:rPr>
          <w:rFonts w:ascii="Calibri" w:hAnsi="Calibri"/>
          <w:bCs/>
          <w:szCs w:val="24"/>
        </w:rPr>
        <w:t xml:space="preserve">Once you have completed the programme </w:t>
      </w:r>
      <w:r w:rsidR="00BB2D80">
        <w:rPr>
          <w:rFonts w:ascii="Calibri" w:hAnsi="Calibri"/>
          <w:bCs/>
          <w:szCs w:val="24"/>
        </w:rPr>
        <w:t xml:space="preserve">We recommend </w:t>
      </w:r>
      <w:r>
        <w:rPr>
          <w:rFonts w:ascii="Calibri" w:hAnsi="Calibri"/>
          <w:bCs/>
          <w:szCs w:val="24"/>
        </w:rPr>
        <w:t xml:space="preserve">you </w:t>
      </w:r>
      <w:r w:rsidR="00BB2D80">
        <w:rPr>
          <w:rFonts w:ascii="Calibri" w:hAnsi="Calibri"/>
          <w:bCs/>
          <w:szCs w:val="24"/>
        </w:rPr>
        <w:t>agree</w:t>
      </w:r>
      <w:r>
        <w:rPr>
          <w:rFonts w:ascii="Calibri" w:hAnsi="Calibri"/>
          <w:bCs/>
          <w:szCs w:val="24"/>
        </w:rPr>
        <w:t xml:space="preserve"> a role description</w:t>
      </w:r>
      <w:r w:rsidR="00BB2D80">
        <w:rPr>
          <w:rFonts w:ascii="Calibri" w:hAnsi="Calibri"/>
          <w:bCs/>
          <w:szCs w:val="24"/>
        </w:rPr>
        <w:t xml:space="preserve"> with your incumbent and complete</w:t>
      </w:r>
      <w:r>
        <w:rPr>
          <w:rFonts w:ascii="Calibri" w:hAnsi="Calibri"/>
          <w:bCs/>
          <w:szCs w:val="24"/>
        </w:rPr>
        <w:t xml:space="preserve"> safeguarding training </w:t>
      </w:r>
      <w:r w:rsidR="00BB2D80">
        <w:rPr>
          <w:rFonts w:ascii="Calibri" w:hAnsi="Calibri"/>
          <w:bCs/>
          <w:szCs w:val="24"/>
        </w:rPr>
        <w:t xml:space="preserve">to local leadership level.  Depending on the role agreed you </w:t>
      </w:r>
      <w:r w:rsidR="00986A14">
        <w:rPr>
          <w:rFonts w:ascii="Calibri" w:hAnsi="Calibri"/>
          <w:bCs/>
          <w:szCs w:val="24"/>
        </w:rPr>
        <w:t xml:space="preserve">may also need a </w:t>
      </w:r>
      <w:r>
        <w:rPr>
          <w:rFonts w:ascii="Calibri" w:hAnsi="Calibri"/>
          <w:bCs/>
          <w:szCs w:val="24"/>
        </w:rPr>
        <w:t>DBS check.</w:t>
      </w:r>
    </w:p>
    <w:p w14:paraId="64C1ED52" w14:textId="77777777" w:rsidR="00EA6E12" w:rsidRPr="00B2500C" w:rsidRDefault="00EA6E12" w:rsidP="00EA6E12">
      <w:pPr>
        <w:rPr>
          <w:rFonts w:hint="eastAsia"/>
          <w:b/>
          <w:bCs/>
        </w:rPr>
      </w:pPr>
      <w:bookmarkStart w:id="4" w:name="_Hlk72414390"/>
      <w:bookmarkEnd w:id="3"/>
    </w:p>
    <w:p w14:paraId="1CE3B7C7" w14:textId="77777777" w:rsidR="00EE2238" w:rsidRDefault="00EA6E12" w:rsidP="00EE2238">
      <w:pPr>
        <w:rPr>
          <w:rFonts w:ascii="Calibri" w:hAnsi="Calibri"/>
          <w:bCs/>
        </w:rPr>
      </w:pPr>
      <w:r w:rsidRPr="00B2500C">
        <w:rPr>
          <w:rFonts w:ascii="Calibri" w:hAnsi="Calibri"/>
          <w:bCs/>
        </w:rPr>
        <w:t xml:space="preserve">For </w:t>
      </w:r>
      <w:r w:rsidR="00EE2238">
        <w:rPr>
          <w:rFonts w:ascii="Calibri" w:hAnsi="Calibri"/>
          <w:bCs/>
        </w:rPr>
        <w:t xml:space="preserve">an application </w:t>
      </w:r>
      <w:r w:rsidRPr="00B2500C">
        <w:rPr>
          <w:rFonts w:ascii="Calibri" w:hAnsi="Calibri"/>
          <w:bCs/>
        </w:rPr>
        <w:t>form</w:t>
      </w:r>
      <w:r w:rsidR="00EE2238">
        <w:rPr>
          <w:rFonts w:ascii="Calibri" w:hAnsi="Calibri"/>
          <w:bCs/>
        </w:rPr>
        <w:t xml:space="preserve"> or if you have any questions about our BCM programmes,</w:t>
      </w:r>
      <w:r w:rsidRPr="00B2500C">
        <w:rPr>
          <w:rFonts w:ascii="Calibri" w:hAnsi="Calibri"/>
          <w:bCs/>
        </w:rPr>
        <w:t xml:space="preserve"> please</w:t>
      </w:r>
      <w:r>
        <w:rPr>
          <w:rFonts w:ascii="Calibri" w:hAnsi="Calibri"/>
          <w:bCs/>
        </w:rPr>
        <w:t xml:space="preserve"> </w:t>
      </w:r>
      <w:r w:rsidRPr="00B2500C">
        <w:rPr>
          <w:rFonts w:ascii="Calibri" w:hAnsi="Calibri"/>
          <w:bCs/>
        </w:rPr>
        <w:t>contact our BCM Administrator</w:t>
      </w:r>
      <w:r>
        <w:rPr>
          <w:rFonts w:ascii="Calibri" w:hAnsi="Calibri"/>
          <w:bCs/>
        </w:rPr>
        <w:t xml:space="preserve">  </w:t>
      </w:r>
    </w:p>
    <w:p w14:paraId="7EBA598C" w14:textId="16C4F47A" w:rsidR="00EA6E12" w:rsidRPr="00624D58" w:rsidRDefault="00EA6E12" w:rsidP="00175E72">
      <w:pPr>
        <w:jc w:val="center"/>
        <w:rPr>
          <w:rFonts w:hint="eastAsia"/>
        </w:rPr>
      </w:pPr>
      <w:r>
        <w:t xml:space="preserve"> </w:t>
      </w:r>
      <w:hyperlink r:id="rId9" w:history="1">
        <w:r w:rsidRPr="001C0F05">
          <w:rPr>
            <w:rStyle w:val="Hyperlink"/>
            <w:rFonts w:ascii="Calibri" w:hAnsi="Calibri"/>
            <w:bCs/>
          </w:rPr>
          <w:t>wendy.atkinson@winchester.anglican.org</w:t>
        </w:r>
      </w:hyperlink>
    </w:p>
    <w:bookmarkEnd w:id="4"/>
    <w:p w14:paraId="70186557" w14:textId="670DFD65" w:rsidR="00EA6E12" w:rsidRDefault="00175E72" w:rsidP="00175E7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14:paraId="696E6D56" w14:textId="556A078A" w:rsidR="00175E72" w:rsidRDefault="00175E72" w:rsidP="00EE2238">
      <w:pPr>
        <w:rPr>
          <w:rFonts w:asciiTheme="minorHAnsi" w:hAnsiTheme="minorHAnsi" w:cstheme="minorHAnsi"/>
        </w:rPr>
      </w:pPr>
    </w:p>
    <w:p w14:paraId="26F75B97" w14:textId="77777777" w:rsidR="006964C4" w:rsidRDefault="006964C4" w:rsidP="00175E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0F7A39C" w14:textId="77777777" w:rsidR="006964C4" w:rsidRDefault="006964C4" w:rsidP="00175E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6C35573" w14:textId="77777777" w:rsidR="00220EF5" w:rsidRDefault="00220EF5" w:rsidP="00175E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80F6059" w14:textId="77777777" w:rsidR="00220EF5" w:rsidRDefault="00220EF5" w:rsidP="00175E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9AB400E" w14:textId="77777777" w:rsidR="00220EF5" w:rsidRDefault="00220EF5" w:rsidP="00175E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FB02241" w14:textId="7A816474" w:rsidR="00175E72" w:rsidRDefault="00175E72" w:rsidP="00175E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75E72">
        <w:rPr>
          <w:rFonts w:asciiTheme="minorHAnsi" w:hAnsiTheme="minorHAnsi" w:cstheme="minorHAnsi"/>
          <w:b/>
          <w:bCs/>
          <w:sz w:val="28"/>
          <w:szCs w:val="28"/>
        </w:rPr>
        <w:t>BCM Taster Session</w:t>
      </w:r>
    </w:p>
    <w:p w14:paraId="62462500" w14:textId="77717B9A" w:rsidR="00175E72" w:rsidRPr="00175E72" w:rsidRDefault="00A54296" w:rsidP="00175E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175E72" w:rsidRPr="00175E72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175E72" w:rsidRPr="00175E7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December</w:t>
      </w:r>
      <w:r w:rsidR="00265998">
        <w:rPr>
          <w:rFonts w:asciiTheme="minorHAnsi" w:hAnsiTheme="minorHAnsi" w:cstheme="minorHAnsi"/>
          <w:b/>
          <w:bCs/>
          <w:sz w:val="28"/>
          <w:szCs w:val="28"/>
        </w:rPr>
        <w:t xml:space="preserve"> 2024 - </w:t>
      </w:r>
      <w:r w:rsidR="00175E72" w:rsidRPr="00175E72">
        <w:rPr>
          <w:rFonts w:asciiTheme="minorHAnsi" w:hAnsiTheme="minorHAnsi" w:cstheme="minorHAnsi"/>
          <w:b/>
          <w:bCs/>
          <w:sz w:val="28"/>
          <w:szCs w:val="28"/>
        </w:rPr>
        <w:t>7 – 8pm</w:t>
      </w:r>
    </w:p>
    <w:p w14:paraId="4171A781" w14:textId="6CB04B1E" w:rsidR="00175E72" w:rsidRDefault="00175E72" w:rsidP="00175E72">
      <w:pPr>
        <w:rPr>
          <w:rFonts w:asciiTheme="minorHAnsi" w:hAnsiTheme="minorHAnsi" w:cstheme="minorHAnsi"/>
        </w:rPr>
      </w:pPr>
    </w:p>
    <w:p w14:paraId="264226B4" w14:textId="41AE982C" w:rsidR="00175E72" w:rsidRDefault="00175E72" w:rsidP="00175E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are warmly invited to find out more about BCM and the programmes on offer this term at our Taster Session.  This takes place online on </w:t>
      </w:r>
      <w:r w:rsidR="00A54296">
        <w:rPr>
          <w:rFonts w:asciiTheme="minorHAnsi" w:hAnsiTheme="minorHAnsi" w:cstheme="minorHAnsi"/>
        </w:rPr>
        <w:t>4</w:t>
      </w:r>
      <w:r w:rsidRPr="00175E72">
        <w:rPr>
          <w:rFonts w:asciiTheme="minorHAnsi" w:hAnsiTheme="minorHAnsi" w:cstheme="minorHAnsi"/>
          <w:vertAlign w:val="superscript"/>
        </w:rPr>
        <w:t>th</w:t>
      </w:r>
      <w:r w:rsidRPr="00175E72">
        <w:rPr>
          <w:rFonts w:asciiTheme="minorHAnsi" w:hAnsiTheme="minorHAnsi" w:cstheme="minorHAnsi"/>
        </w:rPr>
        <w:t xml:space="preserve"> </w:t>
      </w:r>
      <w:r w:rsidR="00A54296">
        <w:rPr>
          <w:rFonts w:asciiTheme="minorHAnsi" w:hAnsiTheme="minorHAnsi" w:cstheme="minorHAnsi"/>
        </w:rPr>
        <w:t>December</w:t>
      </w:r>
      <w:r w:rsidRPr="00175E72">
        <w:rPr>
          <w:rFonts w:asciiTheme="minorHAnsi" w:hAnsiTheme="minorHAnsi" w:cstheme="minorHAnsi"/>
        </w:rPr>
        <w:t xml:space="preserve"> 7 – 8pm</w:t>
      </w:r>
      <w:r>
        <w:rPr>
          <w:rFonts w:asciiTheme="minorHAnsi" w:hAnsiTheme="minorHAnsi" w:cstheme="minorHAnsi"/>
        </w:rPr>
        <w:t>.  This session is open to all with no obligation to take a BCM afterwards.  Come along, ask any questions you have and meet some of the programme co-ordinators.  We would love to see you</w:t>
      </w:r>
      <w:r w:rsidR="00265998">
        <w:rPr>
          <w:rFonts w:asciiTheme="minorHAnsi" w:hAnsiTheme="minorHAnsi" w:cstheme="minorHAnsi"/>
        </w:rPr>
        <w:t xml:space="preserve"> there</w:t>
      </w:r>
      <w:r>
        <w:rPr>
          <w:rFonts w:asciiTheme="minorHAnsi" w:hAnsiTheme="minorHAnsi" w:cstheme="minorHAnsi"/>
        </w:rPr>
        <w:t>.</w:t>
      </w:r>
    </w:p>
    <w:p w14:paraId="1A9574DA" w14:textId="77777777" w:rsidR="00175E72" w:rsidRDefault="00175E72" w:rsidP="00175E72">
      <w:pPr>
        <w:rPr>
          <w:rFonts w:asciiTheme="minorHAnsi" w:hAnsiTheme="minorHAnsi" w:cstheme="minorHAnsi"/>
        </w:rPr>
      </w:pPr>
    </w:p>
    <w:p w14:paraId="6606D020" w14:textId="4DD45045" w:rsidR="00175E72" w:rsidRDefault="00175E72" w:rsidP="00175E7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 Wendy for the Zoom link.</w:t>
      </w:r>
    </w:p>
    <w:p w14:paraId="423EB7F5" w14:textId="65183A9C" w:rsidR="00175E72" w:rsidRPr="00175E72" w:rsidRDefault="00175E72" w:rsidP="00175E72">
      <w:pPr>
        <w:jc w:val="center"/>
        <w:rPr>
          <w:rFonts w:asciiTheme="minorHAnsi" w:hAnsiTheme="minorHAnsi" w:cstheme="minorHAnsi"/>
        </w:rPr>
      </w:pPr>
      <w:hyperlink r:id="rId10" w:history="1">
        <w:r w:rsidRPr="00A17E2E">
          <w:rPr>
            <w:rStyle w:val="Hyperlink"/>
            <w:rFonts w:asciiTheme="minorHAnsi" w:hAnsiTheme="minorHAnsi" w:cstheme="minorHAnsi"/>
          </w:rPr>
          <w:t>wendy.atkinson@winchester.anglican.org</w:t>
        </w:r>
      </w:hyperlink>
    </w:p>
    <w:bookmarkEnd w:id="2"/>
    <w:p w14:paraId="2139BD71" w14:textId="1EBEFD0F" w:rsidR="0086660E" w:rsidRDefault="0086660E" w:rsidP="00175E72">
      <w:pPr>
        <w:jc w:val="center"/>
        <w:rPr>
          <w:rFonts w:asciiTheme="minorHAnsi" w:hAnsiTheme="minorHAnsi" w:cstheme="minorHAnsi"/>
        </w:rPr>
      </w:pPr>
    </w:p>
    <w:p w14:paraId="1FFEFB79" w14:textId="32336DA3" w:rsidR="00EE2238" w:rsidRPr="00EA6E12" w:rsidRDefault="00EE2238" w:rsidP="00175E7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hope you will decide to join us and be encouraged in your ministry in 202</w:t>
      </w:r>
      <w:r w:rsidR="00A5429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</w:p>
    <w:sectPr w:rsidR="00EE2238" w:rsidRPr="00EA6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Yu Gothic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BEB"/>
    <w:multiLevelType w:val="multilevel"/>
    <w:tmpl w:val="D00C03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3B0916"/>
    <w:multiLevelType w:val="hybridMultilevel"/>
    <w:tmpl w:val="A7C02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F0F72"/>
    <w:multiLevelType w:val="hybridMultilevel"/>
    <w:tmpl w:val="36CCB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518DB"/>
    <w:multiLevelType w:val="multilevel"/>
    <w:tmpl w:val="5A02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6833038"/>
    <w:multiLevelType w:val="multilevel"/>
    <w:tmpl w:val="FE7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9EE54D4"/>
    <w:multiLevelType w:val="hybridMultilevel"/>
    <w:tmpl w:val="51662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F3AF6"/>
    <w:multiLevelType w:val="hybridMultilevel"/>
    <w:tmpl w:val="995E39E6"/>
    <w:lvl w:ilvl="0" w:tplc="A6906C7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F700D"/>
    <w:multiLevelType w:val="hybridMultilevel"/>
    <w:tmpl w:val="69B01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997125">
    <w:abstractNumId w:val="3"/>
  </w:num>
  <w:num w:numId="2" w16cid:durableId="1172841098">
    <w:abstractNumId w:val="4"/>
  </w:num>
  <w:num w:numId="3" w16cid:durableId="858003119">
    <w:abstractNumId w:val="0"/>
  </w:num>
  <w:num w:numId="4" w16cid:durableId="388573333">
    <w:abstractNumId w:val="5"/>
  </w:num>
  <w:num w:numId="5" w16cid:durableId="576593932">
    <w:abstractNumId w:val="1"/>
  </w:num>
  <w:num w:numId="6" w16cid:durableId="271980783">
    <w:abstractNumId w:val="7"/>
  </w:num>
  <w:num w:numId="7" w16cid:durableId="2007706884">
    <w:abstractNumId w:val="2"/>
  </w:num>
  <w:num w:numId="8" w16cid:durableId="863206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18"/>
    <w:rsid w:val="000007A0"/>
    <w:rsid w:val="00006EBA"/>
    <w:rsid w:val="000451F6"/>
    <w:rsid w:val="00051C1C"/>
    <w:rsid w:val="00085E3C"/>
    <w:rsid w:val="000957D6"/>
    <w:rsid w:val="000B3CFA"/>
    <w:rsid w:val="000C0A83"/>
    <w:rsid w:val="000D7B80"/>
    <w:rsid w:val="00117FD7"/>
    <w:rsid w:val="00122018"/>
    <w:rsid w:val="00140408"/>
    <w:rsid w:val="00147EEB"/>
    <w:rsid w:val="00175E72"/>
    <w:rsid w:val="001C3A30"/>
    <w:rsid w:val="001D715A"/>
    <w:rsid w:val="001D72BC"/>
    <w:rsid w:val="0021568F"/>
    <w:rsid w:val="00220EF5"/>
    <w:rsid w:val="00234878"/>
    <w:rsid w:val="00265998"/>
    <w:rsid w:val="0027508D"/>
    <w:rsid w:val="002D497E"/>
    <w:rsid w:val="002D5321"/>
    <w:rsid w:val="002F307D"/>
    <w:rsid w:val="002F7CA6"/>
    <w:rsid w:val="003005D6"/>
    <w:rsid w:val="00360E12"/>
    <w:rsid w:val="00361DF1"/>
    <w:rsid w:val="003A031C"/>
    <w:rsid w:val="003B7E87"/>
    <w:rsid w:val="003F4D9D"/>
    <w:rsid w:val="0040791B"/>
    <w:rsid w:val="00447F30"/>
    <w:rsid w:val="00470207"/>
    <w:rsid w:val="00521C1B"/>
    <w:rsid w:val="00574835"/>
    <w:rsid w:val="00583E52"/>
    <w:rsid w:val="005C1A6E"/>
    <w:rsid w:val="005D6E1C"/>
    <w:rsid w:val="0062339D"/>
    <w:rsid w:val="00651700"/>
    <w:rsid w:val="00660C68"/>
    <w:rsid w:val="00671A96"/>
    <w:rsid w:val="00675D6E"/>
    <w:rsid w:val="00682EF1"/>
    <w:rsid w:val="0068436C"/>
    <w:rsid w:val="00691786"/>
    <w:rsid w:val="00692ADE"/>
    <w:rsid w:val="006964C4"/>
    <w:rsid w:val="006978D3"/>
    <w:rsid w:val="006B386E"/>
    <w:rsid w:val="006F23F3"/>
    <w:rsid w:val="00737238"/>
    <w:rsid w:val="007516C4"/>
    <w:rsid w:val="00792C32"/>
    <w:rsid w:val="00795132"/>
    <w:rsid w:val="007F197B"/>
    <w:rsid w:val="00816293"/>
    <w:rsid w:val="008251A2"/>
    <w:rsid w:val="00834ED1"/>
    <w:rsid w:val="008653A0"/>
    <w:rsid w:val="00865D1E"/>
    <w:rsid w:val="0086660E"/>
    <w:rsid w:val="008A7B44"/>
    <w:rsid w:val="008C37C1"/>
    <w:rsid w:val="008D1E9A"/>
    <w:rsid w:val="008E2CB2"/>
    <w:rsid w:val="0091655C"/>
    <w:rsid w:val="00940D60"/>
    <w:rsid w:val="00986A14"/>
    <w:rsid w:val="009B0302"/>
    <w:rsid w:val="009B74D0"/>
    <w:rsid w:val="009C23A0"/>
    <w:rsid w:val="009E20DF"/>
    <w:rsid w:val="009E65F5"/>
    <w:rsid w:val="00A04992"/>
    <w:rsid w:val="00A40894"/>
    <w:rsid w:val="00A54296"/>
    <w:rsid w:val="00A61E98"/>
    <w:rsid w:val="00A8781B"/>
    <w:rsid w:val="00AE792D"/>
    <w:rsid w:val="00B027F3"/>
    <w:rsid w:val="00B076AB"/>
    <w:rsid w:val="00B64B5A"/>
    <w:rsid w:val="00BA6F13"/>
    <w:rsid w:val="00BB2D80"/>
    <w:rsid w:val="00BB32EB"/>
    <w:rsid w:val="00BD5EE9"/>
    <w:rsid w:val="00C179C9"/>
    <w:rsid w:val="00C25780"/>
    <w:rsid w:val="00C3388A"/>
    <w:rsid w:val="00C563A9"/>
    <w:rsid w:val="00C621D5"/>
    <w:rsid w:val="00C669DB"/>
    <w:rsid w:val="00C9155D"/>
    <w:rsid w:val="00CA4CBD"/>
    <w:rsid w:val="00CC4E64"/>
    <w:rsid w:val="00CE17A1"/>
    <w:rsid w:val="00D013B0"/>
    <w:rsid w:val="00D06178"/>
    <w:rsid w:val="00D11573"/>
    <w:rsid w:val="00D156AA"/>
    <w:rsid w:val="00D26960"/>
    <w:rsid w:val="00D3189F"/>
    <w:rsid w:val="00D44C5C"/>
    <w:rsid w:val="00D547E2"/>
    <w:rsid w:val="00D870D9"/>
    <w:rsid w:val="00D923B7"/>
    <w:rsid w:val="00DB0A18"/>
    <w:rsid w:val="00DC0613"/>
    <w:rsid w:val="00DC4A5C"/>
    <w:rsid w:val="00DE280A"/>
    <w:rsid w:val="00DF68BF"/>
    <w:rsid w:val="00E05321"/>
    <w:rsid w:val="00E07E2D"/>
    <w:rsid w:val="00E10175"/>
    <w:rsid w:val="00E401ED"/>
    <w:rsid w:val="00EA6E12"/>
    <w:rsid w:val="00EC5874"/>
    <w:rsid w:val="00EE2238"/>
    <w:rsid w:val="00F02FB9"/>
    <w:rsid w:val="00F147AB"/>
    <w:rsid w:val="00F14BA5"/>
    <w:rsid w:val="00F21756"/>
    <w:rsid w:val="00F249F2"/>
    <w:rsid w:val="00F27917"/>
    <w:rsid w:val="00F64E3C"/>
    <w:rsid w:val="00FA0C9B"/>
    <w:rsid w:val="00FA46EE"/>
    <w:rsid w:val="00FB3CD6"/>
    <w:rsid w:val="00FD3393"/>
    <w:rsid w:val="00FD6DE6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2782"/>
  <w15:chartTrackingRefBased/>
  <w15:docId w15:val="{4AABC41E-1758-4756-8EA5-A69F3772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018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018"/>
    <w:pPr>
      <w:ind w:left="720"/>
      <w:contextualSpacing/>
    </w:pPr>
    <w:rPr>
      <w:rFonts w:cs="Mangal"/>
      <w:szCs w:val="21"/>
    </w:rPr>
  </w:style>
  <w:style w:type="paragraph" w:customStyle="1" w:styleId="TableContents">
    <w:name w:val="Table Contents"/>
    <w:basedOn w:val="Normal"/>
    <w:qFormat/>
    <w:rsid w:val="00521C1B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EA6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endy.atkinson@winchester.anglican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wendy.atkinson@win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f9705046fc5c907037fcb002987db221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b3d553bc295440f8034efd08b990d0c2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467365-3884-422d-b72a-2b2eeea9f7bd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A335FF-3B79-4F6E-B2F4-2B0B5FD7F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502EA-E604-4088-9A79-41E26C2F7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7B4F2-E88A-4DDE-AD20-8E2E07991792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Atkinson</dc:creator>
  <cp:keywords/>
  <dc:description/>
  <cp:lastModifiedBy>Wendy Atkinson</cp:lastModifiedBy>
  <cp:revision>56</cp:revision>
  <cp:lastPrinted>2022-10-25T09:57:00Z</cp:lastPrinted>
  <dcterms:created xsi:type="dcterms:W3CDTF">2024-09-05T11:17:00Z</dcterms:created>
  <dcterms:modified xsi:type="dcterms:W3CDTF">2024-10-03T10:48:00Z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Order">
    <vt:r8>4015200</vt:r8>
  </property>
  <property fmtid="{D5CDD505-2E9C-101B-9397-08002B2CF9AE}" pid="4" name="MediaServiceImageTags">
    <vt:lpwstr/>
  </property>
</Properties>
</file>