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9433" w14:textId="3CC1C839" w:rsidR="009253D3" w:rsidRPr="005400DA" w:rsidRDefault="007F732C" w:rsidP="508E897B">
      <w:pPr>
        <w:rPr>
          <w:rFonts w:asciiTheme="minorHAnsi" w:hAnsiTheme="minorHAnsi" w:cstheme="minorBidi"/>
          <w:b/>
          <w:bCs/>
        </w:rPr>
      </w:pPr>
      <w:r w:rsidRPr="005400DA">
        <w:rPr>
          <w:noProof/>
        </w:rPr>
        <w:drawing>
          <wp:anchor distT="0" distB="0" distL="114300" distR="114300" simplePos="0" relativeHeight="251658240" behindDoc="0" locked="0" layoutInCell="1" allowOverlap="1" wp14:anchorId="6D256492" wp14:editId="4E9035C4">
            <wp:simplePos x="0" y="0"/>
            <wp:positionH relativeFrom="column">
              <wp:posOffset>4197350</wp:posOffset>
            </wp:positionH>
            <wp:positionV relativeFrom="paragraph">
              <wp:posOffset>-654050</wp:posOffset>
            </wp:positionV>
            <wp:extent cx="2127250" cy="725170"/>
            <wp:effectExtent l="0" t="0" r="6350" b="0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66DC5BC" w:rsidRPr="508E897B">
        <w:rPr>
          <w:rFonts w:asciiTheme="minorHAnsi" w:hAnsiTheme="minorHAnsi" w:cstheme="minorBidi"/>
          <w:b/>
          <w:bCs/>
        </w:rPr>
        <w:t xml:space="preserve">CURATE </w:t>
      </w:r>
      <w:r w:rsidRPr="508E897B">
        <w:rPr>
          <w:rFonts w:asciiTheme="minorHAnsi" w:hAnsiTheme="minorHAnsi" w:cstheme="minorBidi"/>
          <w:b/>
          <w:bCs/>
        </w:rPr>
        <w:t>SE</w:t>
      </w:r>
      <w:r w:rsidR="005400DA" w:rsidRPr="508E897B">
        <w:rPr>
          <w:rFonts w:asciiTheme="minorHAnsi" w:hAnsiTheme="minorHAnsi" w:cstheme="minorBidi"/>
          <w:b/>
          <w:bCs/>
        </w:rPr>
        <w:t>R</w:t>
      </w:r>
      <w:r w:rsidRPr="508E897B">
        <w:rPr>
          <w:rFonts w:asciiTheme="minorHAnsi" w:hAnsiTheme="minorHAnsi" w:cstheme="minorBidi"/>
          <w:b/>
          <w:bCs/>
        </w:rPr>
        <w:t>MON FE</w:t>
      </w:r>
      <w:r w:rsidR="00A5597B" w:rsidRPr="508E897B">
        <w:rPr>
          <w:rFonts w:asciiTheme="minorHAnsi" w:hAnsiTheme="minorHAnsi" w:cstheme="minorBidi"/>
          <w:b/>
          <w:bCs/>
        </w:rPr>
        <w:t>E</w:t>
      </w:r>
      <w:r w:rsidRPr="508E897B">
        <w:rPr>
          <w:rFonts w:asciiTheme="minorHAnsi" w:hAnsiTheme="minorHAnsi" w:cstheme="minorBidi"/>
          <w:b/>
          <w:bCs/>
        </w:rPr>
        <w:t xml:space="preserve">DBACK </w:t>
      </w:r>
      <w:r w:rsidR="005400DA" w:rsidRPr="508E897B">
        <w:rPr>
          <w:rFonts w:asciiTheme="minorHAnsi" w:hAnsiTheme="minorHAnsi" w:cstheme="minorBidi"/>
          <w:b/>
          <w:bCs/>
        </w:rPr>
        <w:t>FORM</w:t>
      </w:r>
      <w:r w:rsidR="00A5597B" w:rsidRPr="508E897B">
        <w:rPr>
          <w:rFonts w:asciiTheme="minorHAnsi" w:hAnsiTheme="minorHAnsi" w:cstheme="minorBidi"/>
          <w:b/>
          <w:bCs/>
        </w:rPr>
        <w:t xml:space="preserve"> </w:t>
      </w:r>
    </w:p>
    <w:p w14:paraId="7FCC51DF" w14:textId="77777777" w:rsidR="009253D3" w:rsidRPr="00B348D6" w:rsidRDefault="009253D3" w:rsidP="00E207A2">
      <w:pPr>
        <w:rPr>
          <w:rFonts w:asciiTheme="minorHAnsi" w:hAnsiTheme="minorHAnsi" w:cstheme="minorHAnsi"/>
          <w:b/>
          <w:bCs/>
        </w:rPr>
      </w:pPr>
    </w:p>
    <w:p w14:paraId="759E2FD1" w14:textId="527BB79E" w:rsidR="00752FEB" w:rsidRDefault="00EC40CB" w:rsidP="00E207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purpose of this</w:t>
      </w:r>
      <w:r w:rsidR="007242D1">
        <w:rPr>
          <w:rFonts w:asciiTheme="minorHAnsi" w:hAnsiTheme="minorHAnsi" w:cstheme="minorHAnsi"/>
        </w:rPr>
        <w:t xml:space="preserve"> </w:t>
      </w:r>
      <w:r w:rsidR="00554388">
        <w:rPr>
          <w:rFonts w:asciiTheme="minorHAnsi" w:hAnsiTheme="minorHAnsi" w:cstheme="minorHAnsi"/>
        </w:rPr>
        <w:t xml:space="preserve">form is to help </w:t>
      </w:r>
      <w:r w:rsidR="00752FEB">
        <w:rPr>
          <w:rFonts w:asciiTheme="minorHAnsi" w:hAnsiTheme="minorHAnsi" w:cstheme="minorHAnsi"/>
        </w:rPr>
        <w:t>the curate</w:t>
      </w:r>
      <w:r w:rsidR="00554388">
        <w:rPr>
          <w:rFonts w:asciiTheme="minorHAnsi" w:hAnsiTheme="minorHAnsi" w:cstheme="minorHAnsi"/>
        </w:rPr>
        <w:t xml:space="preserve"> continue to </w:t>
      </w:r>
      <w:r w:rsidR="007F732C" w:rsidRPr="000279CC">
        <w:rPr>
          <w:rFonts w:asciiTheme="minorHAnsi" w:hAnsiTheme="minorHAnsi" w:cstheme="minorHAnsi"/>
        </w:rPr>
        <w:t>develop as a preacher.</w:t>
      </w:r>
      <w:r w:rsidR="00A5597B">
        <w:rPr>
          <w:rFonts w:asciiTheme="minorHAnsi" w:hAnsiTheme="minorHAnsi" w:cstheme="minorHAnsi"/>
        </w:rPr>
        <w:t xml:space="preserve"> </w:t>
      </w:r>
      <w:r w:rsidR="007F732C" w:rsidRPr="000279CC">
        <w:rPr>
          <w:rFonts w:asciiTheme="minorHAnsi" w:hAnsiTheme="minorHAnsi" w:cstheme="minorHAnsi"/>
        </w:rPr>
        <w:t xml:space="preserve"> </w:t>
      </w:r>
    </w:p>
    <w:p w14:paraId="7A7FBD74" w14:textId="57D3DBA5" w:rsidR="00E207A2" w:rsidRDefault="007F732C" w:rsidP="00E207A2">
      <w:pPr>
        <w:rPr>
          <w:rFonts w:asciiTheme="minorHAnsi" w:hAnsiTheme="minorHAnsi" w:cstheme="minorHAnsi"/>
        </w:rPr>
      </w:pPr>
      <w:r w:rsidRPr="000279CC">
        <w:rPr>
          <w:rFonts w:asciiTheme="minorHAnsi" w:hAnsiTheme="minorHAnsi" w:cstheme="minorHAnsi"/>
        </w:rPr>
        <w:t>It is important</w:t>
      </w:r>
      <w:r w:rsidR="00A5597B">
        <w:rPr>
          <w:rFonts w:asciiTheme="minorHAnsi" w:hAnsiTheme="minorHAnsi" w:cstheme="minorHAnsi"/>
        </w:rPr>
        <w:t>,</w:t>
      </w:r>
      <w:r w:rsidRPr="000279CC">
        <w:rPr>
          <w:rFonts w:asciiTheme="minorHAnsi" w:hAnsiTheme="minorHAnsi" w:cstheme="minorHAnsi"/>
        </w:rPr>
        <w:t xml:space="preserve"> therefore</w:t>
      </w:r>
      <w:r w:rsidR="00A5597B">
        <w:rPr>
          <w:rFonts w:asciiTheme="minorHAnsi" w:hAnsiTheme="minorHAnsi" w:cstheme="minorHAnsi"/>
        </w:rPr>
        <w:t>,</w:t>
      </w:r>
      <w:r w:rsidRPr="000279CC">
        <w:rPr>
          <w:rFonts w:asciiTheme="minorHAnsi" w:hAnsiTheme="minorHAnsi" w:cstheme="minorHAnsi"/>
        </w:rPr>
        <w:t xml:space="preserve"> that you communicate what you have heard and what you think</w:t>
      </w:r>
      <w:r w:rsidR="00A5597B">
        <w:rPr>
          <w:rFonts w:asciiTheme="minorHAnsi" w:hAnsiTheme="minorHAnsi" w:cstheme="minorHAnsi"/>
        </w:rPr>
        <w:t>,</w:t>
      </w:r>
      <w:r w:rsidRPr="000279CC">
        <w:rPr>
          <w:rFonts w:asciiTheme="minorHAnsi" w:hAnsiTheme="minorHAnsi" w:cstheme="minorHAnsi"/>
        </w:rPr>
        <w:t xml:space="preserve"> as the sermon is heard in different ways by different people due to the work of the Holy Spirit. </w:t>
      </w:r>
      <w:r w:rsidR="00A5597B">
        <w:rPr>
          <w:rFonts w:asciiTheme="minorHAnsi" w:hAnsiTheme="minorHAnsi" w:cstheme="minorHAnsi"/>
        </w:rPr>
        <w:t xml:space="preserve"> </w:t>
      </w:r>
      <w:r w:rsidRPr="000279CC">
        <w:rPr>
          <w:rFonts w:asciiTheme="minorHAnsi" w:hAnsiTheme="minorHAnsi" w:cstheme="minorHAnsi"/>
        </w:rPr>
        <w:t>Please aim to complete this form(electronically) as soon after the sermon as possible.</w:t>
      </w:r>
    </w:p>
    <w:p w14:paraId="2846D4EA" w14:textId="77777777" w:rsidR="00B348D6" w:rsidRPr="000279CC" w:rsidRDefault="00B348D6" w:rsidP="00E207A2">
      <w:pPr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EB0047" w14:paraId="0BF01AC5" w14:textId="77777777" w:rsidTr="508E897B">
        <w:tc>
          <w:tcPr>
            <w:tcW w:w="4957" w:type="dxa"/>
          </w:tcPr>
          <w:p w14:paraId="2F35B148" w14:textId="2AFCD3FA" w:rsidR="009253D3" w:rsidRPr="000279CC" w:rsidRDefault="007F732C" w:rsidP="508E897B">
            <w:pPr>
              <w:rPr>
                <w:rFonts w:asciiTheme="minorHAnsi" w:hAnsiTheme="minorHAnsi" w:cstheme="minorBidi"/>
              </w:rPr>
            </w:pPr>
            <w:r w:rsidRPr="508E897B">
              <w:rPr>
                <w:rFonts w:asciiTheme="minorHAnsi" w:hAnsiTheme="minorHAnsi" w:cstheme="minorBidi"/>
              </w:rPr>
              <w:t xml:space="preserve">Name of </w:t>
            </w:r>
            <w:r w:rsidR="3402AAB0" w:rsidRPr="508E897B">
              <w:rPr>
                <w:rFonts w:asciiTheme="minorHAnsi" w:hAnsiTheme="minorHAnsi" w:cstheme="minorBidi"/>
              </w:rPr>
              <w:t>Curate</w:t>
            </w:r>
            <w:r w:rsidRPr="508E897B">
              <w:rPr>
                <w:rFonts w:asciiTheme="minorHAnsi" w:hAnsiTheme="minorHAnsi" w:cstheme="minorBidi"/>
              </w:rPr>
              <w:t>:</w:t>
            </w:r>
          </w:p>
          <w:p w14:paraId="39DEDEB7" w14:textId="38332A6A" w:rsidR="00F45760" w:rsidRPr="000279CC" w:rsidRDefault="00F45760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612D7DD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0F1B9B77" w14:textId="77777777" w:rsidTr="508E897B">
        <w:tc>
          <w:tcPr>
            <w:tcW w:w="4957" w:type="dxa"/>
          </w:tcPr>
          <w:p w14:paraId="153FB71C" w14:textId="77777777" w:rsidR="009253D3" w:rsidRPr="000279CC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Date/time of service:</w:t>
            </w:r>
          </w:p>
          <w:p w14:paraId="486061D9" w14:textId="7352FD01" w:rsidR="00F45760" w:rsidRPr="000279CC" w:rsidRDefault="00F45760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4968FE9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02C78531" w14:textId="77777777" w:rsidTr="508E897B">
        <w:tc>
          <w:tcPr>
            <w:tcW w:w="4957" w:type="dxa"/>
          </w:tcPr>
          <w:p w14:paraId="438076E2" w14:textId="6F3FF75F" w:rsidR="009253D3" w:rsidRPr="000279CC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Place of worship</w:t>
            </w:r>
            <w:r w:rsidR="00752FEB">
              <w:rPr>
                <w:rFonts w:asciiTheme="minorHAnsi" w:hAnsiTheme="minorHAnsi" w:cstheme="minorHAnsi"/>
              </w:rPr>
              <w:t>:</w:t>
            </w:r>
          </w:p>
          <w:p w14:paraId="3127D216" w14:textId="1E266F1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FB37620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7DB81096" w14:textId="77777777" w:rsidTr="508E897B">
        <w:trPr>
          <w:trHeight w:val="347"/>
        </w:trPr>
        <w:tc>
          <w:tcPr>
            <w:tcW w:w="4957" w:type="dxa"/>
          </w:tcPr>
          <w:p w14:paraId="4BACEBF4" w14:textId="0401E297" w:rsidR="009253D3" w:rsidRPr="000279CC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What sort of service</w:t>
            </w:r>
            <w:r w:rsidR="00752FEB">
              <w:rPr>
                <w:rFonts w:asciiTheme="minorHAnsi" w:hAnsiTheme="minorHAnsi" w:cstheme="minorHAnsi"/>
              </w:rPr>
              <w:t>:</w:t>
            </w:r>
          </w:p>
          <w:p w14:paraId="3B4D5AEE" w14:textId="325D986A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1A623CC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7ADDC3DE" w14:textId="77777777" w:rsidTr="508E897B">
        <w:trPr>
          <w:trHeight w:val="347"/>
        </w:trPr>
        <w:tc>
          <w:tcPr>
            <w:tcW w:w="4957" w:type="dxa"/>
          </w:tcPr>
          <w:p w14:paraId="7D476D25" w14:textId="575E5DB2" w:rsidR="00DD0440" w:rsidRDefault="007F732C" w:rsidP="00DD0440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Brief description of the congregation</w:t>
            </w:r>
            <w:r w:rsidR="00752FEB">
              <w:rPr>
                <w:rFonts w:asciiTheme="minorHAnsi" w:hAnsiTheme="minorHAnsi" w:cstheme="minorHAnsi"/>
              </w:rPr>
              <w:t>:</w:t>
            </w:r>
          </w:p>
          <w:p w14:paraId="1110DE08" w14:textId="35223B3D" w:rsidR="00F45760" w:rsidRPr="000279CC" w:rsidRDefault="00F45760" w:rsidP="00DD0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F22888F" w14:textId="77777777" w:rsidR="00DD0440" w:rsidRPr="000279CC" w:rsidRDefault="00DD0440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3056E08A" w14:textId="77777777" w:rsidTr="508E897B">
        <w:tc>
          <w:tcPr>
            <w:tcW w:w="4957" w:type="dxa"/>
          </w:tcPr>
          <w:p w14:paraId="196155A3" w14:textId="677DF605" w:rsidR="009253D3" w:rsidRPr="000279CC" w:rsidRDefault="007F732C" w:rsidP="00E207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was the Bible reading? </w:t>
            </w:r>
            <w:r w:rsidR="00A5597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Was it </w:t>
            </w:r>
            <w:r w:rsidRPr="00DD0440">
              <w:rPr>
                <w:rFonts w:asciiTheme="minorHAnsi" w:hAnsiTheme="minorHAnsi" w:cstheme="minorHAnsi"/>
              </w:rPr>
              <w:t>part of a series or topic etc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819" w:type="dxa"/>
          </w:tcPr>
          <w:p w14:paraId="461F0D87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4AE9DDED" w14:textId="77777777" w:rsidTr="508E897B">
        <w:tc>
          <w:tcPr>
            <w:tcW w:w="4957" w:type="dxa"/>
          </w:tcPr>
          <w:p w14:paraId="0E715371" w14:textId="7FC91AE2" w:rsidR="00DD0440" w:rsidRPr="000279CC" w:rsidRDefault="007F732C" w:rsidP="00E207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Was the </w:t>
            </w:r>
            <w:r w:rsidRPr="00DD0440">
              <w:rPr>
                <w:rFonts w:asciiTheme="minorHAnsi" w:hAnsiTheme="minorHAnsi" w:cstheme="minorHAnsi"/>
              </w:rPr>
              <w:t>sermon heard - in person, online or equivalent, 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0440">
              <w:rPr>
                <w:rFonts w:asciiTheme="minorHAnsi" w:hAnsiTheme="minorHAnsi" w:cstheme="minorHAnsi"/>
              </w:rPr>
              <w:t>audio recording</w:t>
            </w:r>
            <w:r w:rsidR="00752FE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19" w:type="dxa"/>
          </w:tcPr>
          <w:p w14:paraId="2C9AD4FE" w14:textId="77777777" w:rsidR="00DD0440" w:rsidRPr="000279CC" w:rsidRDefault="00DD0440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53B9CD16" w14:textId="77777777" w:rsidTr="508E897B">
        <w:tc>
          <w:tcPr>
            <w:tcW w:w="4957" w:type="dxa"/>
          </w:tcPr>
          <w:p w14:paraId="0FF0E893" w14:textId="77777777" w:rsidR="009253D3" w:rsidRPr="000279CC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Form completed by:</w:t>
            </w:r>
          </w:p>
        </w:tc>
        <w:tc>
          <w:tcPr>
            <w:tcW w:w="4819" w:type="dxa"/>
          </w:tcPr>
          <w:p w14:paraId="1737D381" w14:textId="3036FF4A" w:rsidR="009253D3" w:rsidRPr="000279CC" w:rsidRDefault="007F732C" w:rsidP="508E897B">
            <w:pPr>
              <w:rPr>
                <w:rFonts w:asciiTheme="minorHAnsi" w:hAnsiTheme="minorHAnsi" w:cstheme="minorBidi"/>
              </w:rPr>
            </w:pPr>
            <w:r w:rsidRPr="508E897B">
              <w:rPr>
                <w:rFonts w:asciiTheme="minorHAnsi" w:hAnsiTheme="minorHAnsi" w:cstheme="minorBidi"/>
              </w:rPr>
              <w:t>Member of congregation</w:t>
            </w:r>
            <w:r w:rsidR="6080A916" w:rsidRPr="508E897B">
              <w:rPr>
                <w:rFonts w:asciiTheme="minorHAnsi" w:hAnsiTheme="minorHAnsi" w:cstheme="minorBidi"/>
              </w:rPr>
              <w:t>/ Colleague/ Training Incumbent</w:t>
            </w:r>
            <w:r w:rsidR="00F45760" w:rsidRPr="508E897B">
              <w:rPr>
                <w:rFonts w:asciiTheme="minorHAnsi" w:hAnsiTheme="minorHAnsi" w:cstheme="minorBidi"/>
              </w:rPr>
              <w:t>. (please indicate)</w:t>
            </w:r>
          </w:p>
        </w:tc>
      </w:tr>
    </w:tbl>
    <w:p w14:paraId="6E297E73" w14:textId="77777777" w:rsidR="00A908CD" w:rsidRDefault="00A908CD" w:rsidP="00E207A2">
      <w:pPr>
        <w:rPr>
          <w:rFonts w:asciiTheme="minorHAnsi" w:hAnsiTheme="minorHAnsi" w:cstheme="minorHAnsi"/>
          <w:b/>
          <w:bCs/>
          <w:color w:val="FF0000"/>
        </w:rPr>
      </w:pPr>
    </w:p>
    <w:p w14:paraId="4D89C423" w14:textId="08277E6B" w:rsidR="009253D3" w:rsidRPr="005400DA" w:rsidRDefault="007F732C" w:rsidP="00E207A2">
      <w:pPr>
        <w:rPr>
          <w:rFonts w:asciiTheme="minorHAnsi" w:hAnsiTheme="minorHAnsi" w:cstheme="minorHAnsi"/>
          <w:b/>
          <w:bCs/>
        </w:rPr>
      </w:pPr>
      <w:r w:rsidRPr="005400DA">
        <w:rPr>
          <w:rFonts w:asciiTheme="minorHAnsi" w:hAnsiTheme="minorHAnsi" w:cstheme="minorHAnsi"/>
          <w:b/>
          <w:bCs/>
        </w:rPr>
        <w:t>O</w:t>
      </w:r>
      <w:r w:rsidR="00B348D6" w:rsidRPr="005400DA">
        <w:rPr>
          <w:rFonts w:asciiTheme="minorHAnsi" w:hAnsiTheme="minorHAnsi" w:cstheme="minorHAnsi"/>
          <w:b/>
          <w:bCs/>
        </w:rPr>
        <w:t>VERALL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B0047" w14:paraId="753726F2" w14:textId="77777777" w:rsidTr="009253D3">
        <w:tc>
          <w:tcPr>
            <w:tcW w:w="9776" w:type="dxa"/>
          </w:tcPr>
          <w:p w14:paraId="59D5AC12" w14:textId="1737BFF2" w:rsidR="009253D3" w:rsidRPr="000279CC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What was the main point of the message you heard?</w:t>
            </w:r>
          </w:p>
        </w:tc>
      </w:tr>
      <w:tr w:rsidR="00EB0047" w14:paraId="64D18193" w14:textId="77777777" w:rsidTr="009253D3">
        <w:tc>
          <w:tcPr>
            <w:tcW w:w="9776" w:type="dxa"/>
          </w:tcPr>
          <w:p w14:paraId="630B90AC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  <w:p w14:paraId="71149405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  <w:p w14:paraId="5EE771C6" w14:textId="5ECD9FF4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  <w:p w14:paraId="117E36B3" w14:textId="264E895F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  <w:p w14:paraId="5FDE0E25" w14:textId="3D7F7CE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</w:tr>
    </w:tbl>
    <w:p w14:paraId="10C11797" w14:textId="77777777" w:rsidR="00A908CD" w:rsidRDefault="00A908CD" w:rsidP="00E207A2">
      <w:pPr>
        <w:rPr>
          <w:rFonts w:asciiTheme="minorHAnsi" w:hAnsiTheme="minorHAnsi" w:cstheme="minorHAnsi"/>
          <w:b/>
          <w:bCs/>
          <w:color w:val="FF0000"/>
        </w:rPr>
      </w:pPr>
    </w:p>
    <w:p w14:paraId="04129EA6" w14:textId="48E4E8BB" w:rsidR="00122CEE" w:rsidRPr="005400DA" w:rsidRDefault="007F732C" w:rsidP="00E207A2">
      <w:pPr>
        <w:rPr>
          <w:rFonts w:asciiTheme="minorHAnsi" w:hAnsiTheme="minorHAnsi" w:cstheme="minorHAnsi"/>
          <w:b/>
          <w:bCs/>
        </w:rPr>
      </w:pPr>
      <w:r w:rsidRPr="005400DA">
        <w:rPr>
          <w:rFonts w:asciiTheme="minorHAnsi" w:hAnsiTheme="minorHAnsi" w:cstheme="minorHAnsi"/>
          <w:b/>
          <w:bCs/>
        </w:rPr>
        <w:t>CONTENT AND STRUCTURE</w:t>
      </w:r>
    </w:p>
    <w:tbl>
      <w:tblPr>
        <w:tblStyle w:val="TableGrid"/>
        <w:tblW w:w="9850" w:type="dxa"/>
        <w:tblLook w:val="04A0" w:firstRow="1" w:lastRow="0" w:firstColumn="1" w:lastColumn="0" w:noHBand="0" w:noVBand="1"/>
      </w:tblPr>
      <w:tblGrid>
        <w:gridCol w:w="4453"/>
        <w:gridCol w:w="974"/>
        <w:gridCol w:w="1022"/>
        <w:gridCol w:w="1103"/>
        <w:gridCol w:w="1112"/>
        <w:gridCol w:w="1186"/>
      </w:tblGrid>
      <w:tr w:rsidR="00EB0047" w14:paraId="4A612E69" w14:textId="77777777" w:rsidTr="00F45760">
        <w:tc>
          <w:tcPr>
            <w:tcW w:w="4957" w:type="dxa"/>
          </w:tcPr>
          <w:p w14:paraId="7DF9F896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  <w:p w14:paraId="344313C1" w14:textId="79C29FA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</w:tcPr>
          <w:p w14:paraId="0C59B4AC" w14:textId="782CFC9B" w:rsidR="009253D3" w:rsidRPr="00A834C0" w:rsidRDefault="007F732C" w:rsidP="00E207A2">
            <w:pPr>
              <w:rPr>
                <w:rFonts w:asciiTheme="minorHAnsi" w:hAnsiTheme="minorHAnsi" w:cstheme="minorHAnsi"/>
                <w:b/>
                <w:bCs/>
              </w:rPr>
            </w:pPr>
            <w:r w:rsidRPr="00A834C0">
              <w:rPr>
                <w:rFonts w:asciiTheme="minorHAnsi" w:hAnsiTheme="minorHAnsi" w:cstheme="minorHAnsi"/>
                <w:b/>
                <w:bCs/>
              </w:rPr>
              <w:t>Strongly Agree</w:t>
            </w:r>
          </w:p>
        </w:tc>
        <w:tc>
          <w:tcPr>
            <w:tcW w:w="1064" w:type="dxa"/>
          </w:tcPr>
          <w:p w14:paraId="6874F0FD" w14:textId="3F893767" w:rsidR="009253D3" w:rsidRPr="00A834C0" w:rsidRDefault="007F732C" w:rsidP="00E207A2">
            <w:pPr>
              <w:rPr>
                <w:rFonts w:asciiTheme="minorHAnsi" w:hAnsiTheme="minorHAnsi" w:cstheme="minorHAnsi"/>
                <w:b/>
                <w:bCs/>
              </w:rPr>
            </w:pPr>
            <w:r w:rsidRPr="00A834C0">
              <w:rPr>
                <w:rFonts w:asciiTheme="minorHAnsi" w:hAnsiTheme="minorHAnsi" w:cstheme="minorHAnsi"/>
                <w:b/>
                <w:bCs/>
              </w:rPr>
              <w:t>Agree</w:t>
            </w:r>
          </w:p>
        </w:tc>
        <w:tc>
          <w:tcPr>
            <w:tcW w:w="1134" w:type="dxa"/>
          </w:tcPr>
          <w:p w14:paraId="694E1730" w14:textId="50CAD324" w:rsidR="009253D3" w:rsidRPr="00A834C0" w:rsidRDefault="007F732C" w:rsidP="00E207A2">
            <w:pPr>
              <w:rPr>
                <w:rFonts w:asciiTheme="minorHAnsi" w:hAnsiTheme="minorHAnsi" w:cstheme="minorHAnsi"/>
                <w:b/>
                <w:bCs/>
              </w:rPr>
            </w:pPr>
            <w:r w:rsidRPr="00A834C0">
              <w:rPr>
                <w:rFonts w:asciiTheme="minorHAnsi" w:hAnsiTheme="minorHAnsi" w:cstheme="minorHAnsi"/>
                <w:b/>
                <w:bCs/>
              </w:rPr>
              <w:t>Neutral</w:t>
            </w:r>
          </w:p>
        </w:tc>
        <w:tc>
          <w:tcPr>
            <w:tcW w:w="1128" w:type="dxa"/>
          </w:tcPr>
          <w:p w14:paraId="73DC813F" w14:textId="357F6405" w:rsidR="009253D3" w:rsidRPr="00A834C0" w:rsidRDefault="007F732C" w:rsidP="00E207A2">
            <w:pPr>
              <w:rPr>
                <w:rFonts w:asciiTheme="minorHAnsi" w:hAnsiTheme="minorHAnsi" w:cstheme="minorHAnsi"/>
                <w:b/>
                <w:bCs/>
              </w:rPr>
            </w:pPr>
            <w:r w:rsidRPr="00A834C0">
              <w:rPr>
                <w:rFonts w:asciiTheme="minorHAnsi" w:hAnsiTheme="minorHAnsi" w:cstheme="minorHAnsi"/>
                <w:b/>
                <w:bCs/>
              </w:rPr>
              <w:t>Disagree</w:t>
            </w:r>
          </w:p>
        </w:tc>
        <w:tc>
          <w:tcPr>
            <w:tcW w:w="1214" w:type="dxa"/>
          </w:tcPr>
          <w:p w14:paraId="6D5754E8" w14:textId="7873B88C" w:rsidR="009253D3" w:rsidRPr="00A834C0" w:rsidRDefault="007F732C" w:rsidP="00E207A2">
            <w:pPr>
              <w:rPr>
                <w:rFonts w:asciiTheme="minorHAnsi" w:hAnsiTheme="minorHAnsi" w:cstheme="minorHAnsi"/>
                <w:b/>
                <w:bCs/>
              </w:rPr>
            </w:pPr>
            <w:r w:rsidRPr="00A834C0">
              <w:rPr>
                <w:rFonts w:asciiTheme="minorHAnsi" w:hAnsiTheme="minorHAnsi" w:cstheme="minorHAnsi"/>
                <w:b/>
                <w:bCs/>
              </w:rPr>
              <w:t>Strongly Disagree</w:t>
            </w:r>
          </w:p>
        </w:tc>
      </w:tr>
      <w:tr w:rsidR="00EB0047" w14:paraId="0511F25E" w14:textId="77777777" w:rsidTr="00F45760">
        <w:tc>
          <w:tcPr>
            <w:tcW w:w="4957" w:type="dxa"/>
          </w:tcPr>
          <w:p w14:paraId="72FD5B36" w14:textId="77777777" w:rsidR="009253D3" w:rsidRPr="000279CC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The sermon was engaging</w:t>
            </w:r>
          </w:p>
          <w:p w14:paraId="0D3E3BCD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</w:tcPr>
          <w:p w14:paraId="2788F028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4B71E959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C11EBB9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68D03BC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6AD4E995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49528AD7" w14:textId="77777777" w:rsidTr="00F45760">
        <w:tc>
          <w:tcPr>
            <w:tcW w:w="4957" w:type="dxa"/>
          </w:tcPr>
          <w:p w14:paraId="42390CB3" w14:textId="77777777" w:rsidR="009253D3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A fresh insight into the scriptural passage(s) was given</w:t>
            </w:r>
          </w:p>
          <w:p w14:paraId="1C8BAFBB" w14:textId="665411BA" w:rsidR="00A5597B" w:rsidRPr="000279CC" w:rsidRDefault="00A5597B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</w:tcPr>
          <w:p w14:paraId="35E15986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21343330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A9C732E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EFB9523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649528FE" w14:textId="77777777" w:rsidR="009253D3" w:rsidRPr="000279CC" w:rsidRDefault="009253D3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55C050F4" w14:textId="77777777" w:rsidTr="00F45760">
        <w:tc>
          <w:tcPr>
            <w:tcW w:w="4957" w:type="dxa"/>
          </w:tcPr>
          <w:p w14:paraId="7A687CD9" w14:textId="090E310B" w:rsidR="00122CEE" w:rsidRPr="000279CC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 xml:space="preserve">The sermon related to the scripture reading(s)? </w:t>
            </w:r>
          </w:p>
        </w:tc>
        <w:tc>
          <w:tcPr>
            <w:tcW w:w="353" w:type="dxa"/>
          </w:tcPr>
          <w:p w14:paraId="761F2985" w14:textId="77777777" w:rsidR="00122CEE" w:rsidRDefault="00122CEE" w:rsidP="00E207A2">
            <w:pPr>
              <w:rPr>
                <w:rFonts w:asciiTheme="minorHAnsi" w:hAnsiTheme="minorHAnsi" w:cstheme="minorHAnsi"/>
              </w:rPr>
            </w:pPr>
          </w:p>
          <w:p w14:paraId="158A99E1" w14:textId="14720B10" w:rsidR="00F45760" w:rsidRPr="000279CC" w:rsidRDefault="00F45760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013E08C3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3E2C0E9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6D0F7A97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05DEF742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2CEF3A76" w14:textId="77777777" w:rsidTr="00F45760">
        <w:tc>
          <w:tcPr>
            <w:tcW w:w="4957" w:type="dxa"/>
          </w:tcPr>
          <w:p w14:paraId="4DEE8066" w14:textId="0E8FA85E" w:rsidR="00122CEE" w:rsidRPr="000279CC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There is evidence of careful exegesis?</w:t>
            </w:r>
          </w:p>
        </w:tc>
        <w:tc>
          <w:tcPr>
            <w:tcW w:w="353" w:type="dxa"/>
          </w:tcPr>
          <w:p w14:paraId="7ED806BE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  <w:p w14:paraId="51C0A823" w14:textId="53805F62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66FF33CF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7737805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53D04044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773E527B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6D924455" w14:textId="77777777" w:rsidTr="00F45760">
        <w:tc>
          <w:tcPr>
            <w:tcW w:w="4957" w:type="dxa"/>
          </w:tcPr>
          <w:p w14:paraId="480D0021" w14:textId="116BE403" w:rsidR="00122CEE" w:rsidRPr="000279CC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There was a clear structure</w:t>
            </w:r>
          </w:p>
        </w:tc>
        <w:tc>
          <w:tcPr>
            <w:tcW w:w="353" w:type="dxa"/>
          </w:tcPr>
          <w:p w14:paraId="2F0D4F0F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  <w:p w14:paraId="35CABFC4" w14:textId="4087A68D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3E2B8A82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76D81EF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2F1E6619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3C3F905E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2491D5AE" w14:textId="77777777" w:rsidTr="00F45760">
        <w:tc>
          <w:tcPr>
            <w:tcW w:w="4957" w:type="dxa"/>
          </w:tcPr>
          <w:p w14:paraId="0AFF9BF3" w14:textId="77777777" w:rsidR="00122CEE" w:rsidRPr="00F45760" w:rsidRDefault="007F732C" w:rsidP="00E207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5760">
              <w:rPr>
                <w:rFonts w:asciiTheme="minorHAnsi" w:hAnsiTheme="minorHAnsi" w:cstheme="minorHAnsi"/>
                <w:sz w:val="20"/>
                <w:szCs w:val="20"/>
              </w:rPr>
              <w:t>The language used was appropriate for the people</w:t>
            </w:r>
          </w:p>
          <w:p w14:paraId="021F0C24" w14:textId="77777777" w:rsidR="00122CEE" w:rsidRPr="000279CC" w:rsidRDefault="00122CEE" w:rsidP="00A834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</w:tcPr>
          <w:p w14:paraId="7C2172FA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2A44DFFA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F514DAB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5D1D5669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4988EA50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15619DE4" w14:textId="77777777" w:rsidTr="00F45760">
        <w:tc>
          <w:tcPr>
            <w:tcW w:w="4957" w:type="dxa"/>
          </w:tcPr>
          <w:p w14:paraId="21DD417A" w14:textId="6FD22AB9" w:rsidR="00A834C0" w:rsidRPr="000279CC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The sermon was appropriate for the occasion</w:t>
            </w:r>
          </w:p>
        </w:tc>
        <w:tc>
          <w:tcPr>
            <w:tcW w:w="353" w:type="dxa"/>
          </w:tcPr>
          <w:p w14:paraId="2DA663D4" w14:textId="77777777" w:rsidR="00A834C0" w:rsidRDefault="00A834C0" w:rsidP="00E207A2">
            <w:pPr>
              <w:rPr>
                <w:rFonts w:asciiTheme="minorHAnsi" w:hAnsiTheme="minorHAnsi" w:cstheme="minorHAnsi"/>
              </w:rPr>
            </w:pPr>
          </w:p>
          <w:p w14:paraId="4025B0EC" w14:textId="2488C2D0" w:rsidR="00F45760" w:rsidRPr="000279CC" w:rsidRDefault="00F45760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01013224" w14:textId="77777777" w:rsidR="00A834C0" w:rsidRPr="000279CC" w:rsidRDefault="00A834C0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5ED51D7" w14:textId="77777777" w:rsidR="00A834C0" w:rsidRPr="000279CC" w:rsidRDefault="00A834C0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1C6978E1" w14:textId="77777777" w:rsidR="00A834C0" w:rsidRPr="000279CC" w:rsidRDefault="00A834C0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154F1191" w14:textId="77777777" w:rsidR="00A834C0" w:rsidRPr="000279CC" w:rsidRDefault="00A834C0" w:rsidP="00E207A2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20B0BDD4" w14:textId="77777777" w:rsidTr="00F45760">
        <w:tc>
          <w:tcPr>
            <w:tcW w:w="4957" w:type="dxa"/>
          </w:tcPr>
          <w:p w14:paraId="3EEB9EDB" w14:textId="77777777" w:rsidR="00122CEE" w:rsidRPr="000279CC" w:rsidRDefault="007F732C" w:rsidP="00E207A2">
            <w:pPr>
              <w:rPr>
                <w:rFonts w:asciiTheme="minorHAnsi" w:hAnsiTheme="minorHAnsi" w:cstheme="minorHAnsi"/>
              </w:rPr>
            </w:pPr>
            <w:r w:rsidRPr="000279CC">
              <w:rPr>
                <w:rFonts w:asciiTheme="minorHAnsi" w:hAnsiTheme="minorHAnsi" w:cstheme="minorHAnsi"/>
              </w:rPr>
              <w:t>The material covered was pastorally sensitive</w:t>
            </w:r>
          </w:p>
          <w:p w14:paraId="3F807918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</w:tcPr>
          <w:p w14:paraId="3EB2726C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5EDC77DE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AEF694C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5DA766CB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7A1F5FF2" w14:textId="77777777" w:rsidR="00122CEE" w:rsidRPr="000279CC" w:rsidRDefault="00122CEE" w:rsidP="00E207A2">
            <w:pPr>
              <w:rPr>
                <w:rFonts w:asciiTheme="minorHAnsi" w:hAnsiTheme="minorHAnsi" w:cstheme="minorHAnsi"/>
              </w:rPr>
            </w:pPr>
          </w:p>
        </w:tc>
      </w:tr>
    </w:tbl>
    <w:p w14:paraId="0E94E0AC" w14:textId="77777777" w:rsidR="00A908CD" w:rsidRDefault="00A908CD" w:rsidP="00E207A2">
      <w:pPr>
        <w:rPr>
          <w:rFonts w:asciiTheme="minorHAnsi" w:hAnsiTheme="minorHAnsi" w:cstheme="minorHAnsi"/>
          <w:b/>
          <w:bCs/>
          <w:color w:val="FF0000"/>
        </w:rPr>
      </w:pPr>
    </w:p>
    <w:p w14:paraId="5A61B80C" w14:textId="11BF8612" w:rsidR="00E207A2" w:rsidRPr="005400DA" w:rsidRDefault="007F732C" w:rsidP="00E207A2">
      <w:pPr>
        <w:rPr>
          <w:sz w:val="20"/>
          <w:szCs w:val="20"/>
        </w:rPr>
      </w:pPr>
      <w:r w:rsidRPr="005400DA">
        <w:rPr>
          <w:rFonts w:asciiTheme="minorHAnsi" w:hAnsiTheme="minorHAnsi" w:cstheme="minorHAnsi"/>
          <w:b/>
          <w:bCs/>
        </w:rPr>
        <w:t>D</w:t>
      </w:r>
      <w:r w:rsidR="00B348D6" w:rsidRPr="005400DA">
        <w:rPr>
          <w:rFonts w:asciiTheme="minorHAnsi" w:hAnsiTheme="minorHAnsi" w:cstheme="minorHAnsi"/>
          <w:b/>
          <w:bCs/>
        </w:rPr>
        <w:t>ELIV</w:t>
      </w:r>
      <w:r w:rsidR="00A834C0" w:rsidRPr="005400DA">
        <w:rPr>
          <w:rFonts w:asciiTheme="minorHAnsi" w:hAnsiTheme="minorHAnsi" w:cstheme="minorHAnsi"/>
          <w:b/>
          <w:bCs/>
        </w:rPr>
        <w:t>E</w:t>
      </w:r>
      <w:r w:rsidR="00B348D6" w:rsidRPr="005400DA">
        <w:rPr>
          <w:rFonts w:asciiTheme="minorHAnsi" w:hAnsiTheme="minorHAnsi" w:cstheme="minorHAnsi"/>
          <w:b/>
          <w:bCs/>
        </w:rPr>
        <w:t>RY</w:t>
      </w:r>
      <w:r w:rsidR="00F01343" w:rsidRPr="005400DA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W w:w="9850" w:type="dxa"/>
        <w:tblLook w:val="04A0" w:firstRow="1" w:lastRow="0" w:firstColumn="1" w:lastColumn="0" w:noHBand="0" w:noVBand="1"/>
      </w:tblPr>
      <w:tblGrid>
        <w:gridCol w:w="4182"/>
        <w:gridCol w:w="1128"/>
        <w:gridCol w:w="1064"/>
        <w:gridCol w:w="1134"/>
        <w:gridCol w:w="1128"/>
        <w:gridCol w:w="1214"/>
      </w:tblGrid>
      <w:tr w:rsidR="00EB0047" w14:paraId="0FC41C11" w14:textId="77777777" w:rsidTr="508E897B">
        <w:tc>
          <w:tcPr>
            <w:tcW w:w="4182" w:type="dxa"/>
          </w:tcPr>
          <w:p w14:paraId="71DE895C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  <w:p w14:paraId="014888EF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56B9EBB3" w14:textId="77777777" w:rsidR="00E207A2" w:rsidRPr="00A834C0" w:rsidRDefault="007F732C" w:rsidP="009D49D4">
            <w:pPr>
              <w:rPr>
                <w:rFonts w:asciiTheme="minorHAnsi" w:hAnsiTheme="minorHAnsi" w:cstheme="minorHAnsi"/>
                <w:b/>
                <w:bCs/>
              </w:rPr>
            </w:pPr>
            <w:r w:rsidRPr="00A834C0">
              <w:rPr>
                <w:rFonts w:asciiTheme="minorHAnsi" w:hAnsiTheme="minorHAnsi" w:cstheme="minorHAnsi"/>
                <w:b/>
                <w:bCs/>
              </w:rPr>
              <w:t>Strongly Agree</w:t>
            </w:r>
          </w:p>
        </w:tc>
        <w:tc>
          <w:tcPr>
            <w:tcW w:w="1064" w:type="dxa"/>
          </w:tcPr>
          <w:p w14:paraId="359418AE" w14:textId="77777777" w:rsidR="00E207A2" w:rsidRPr="00A834C0" w:rsidRDefault="007F732C" w:rsidP="009D49D4">
            <w:pPr>
              <w:rPr>
                <w:rFonts w:asciiTheme="minorHAnsi" w:hAnsiTheme="minorHAnsi" w:cstheme="minorHAnsi"/>
                <w:b/>
                <w:bCs/>
              </w:rPr>
            </w:pPr>
            <w:r w:rsidRPr="00A834C0">
              <w:rPr>
                <w:rFonts w:asciiTheme="minorHAnsi" w:hAnsiTheme="minorHAnsi" w:cstheme="minorHAnsi"/>
                <w:b/>
                <w:bCs/>
              </w:rPr>
              <w:t>Agree</w:t>
            </w:r>
          </w:p>
        </w:tc>
        <w:tc>
          <w:tcPr>
            <w:tcW w:w="1134" w:type="dxa"/>
          </w:tcPr>
          <w:p w14:paraId="0D83AAAC" w14:textId="77777777" w:rsidR="00E207A2" w:rsidRPr="00A834C0" w:rsidRDefault="007F732C" w:rsidP="009D49D4">
            <w:pPr>
              <w:rPr>
                <w:rFonts w:asciiTheme="minorHAnsi" w:hAnsiTheme="minorHAnsi" w:cstheme="minorHAnsi"/>
                <w:b/>
                <w:bCs/>
              </w:rPr>
            </w:pPr>
            <w:r w:rsidRPr="00A834C0">
              <w:rPr>
                <w:rFonts w:asciiTheme="minorHAnsi" w:hAnsiTheme="minorHAnsi" w:cstheme="minorHAnsi"/>
                <w:b/>
                <w:bCs/>
              </w:rPr>
              <w:t>Neutral</w:t>
            </w:r>
          </w:p>
        </w:tc>
        <w:tc>
          <w:tcPr>
            <w:tcW w:w="1128" w:type="dxa"/>
          </w:tcPr>
          <w:p w14:paraId="0F374BB3" w14:textId="77777777" w:rsidR="00E207A2" w:rsidRPr="00A834C0" w:rsidRDefault="007F732C" w:rsidP="009D49D4">
            <w:pPr>
              <w:rPr>
                <w:rFonts w:asciiTheme="minorHAnsi" w:hAnsiTheme="minorHAnsi" w:cstheme="minorHAnsi"/>
                <w:b/>
                <w:bCs/>
              </w:rPr>
            </w:pPr>
            <w:r w:rsidRPr="00A834C0">
              <w:rPr>
                <w:rFonts w:asciiTheme="minorHAnsi" w:hAnsiTheme="minorHAnsi" w:cstheme="minorHAnsi"/>
                <w:b/>
                <w:bCs/>
              </w:rPr>
              <w:t>Disagree</w:t>
            </w:r>
          </w:p>
        </w:tc>
        <w:tc>
          <w:tcPr>
            <w:tcW w:w="1214" w:type="dxa"/>
          </w:tcPr>
          <w:p w14:paraId="575FC2E1" w14:textId="77777777" w:rsidR="00E207A2" w:rsidRPr="00A834C0" w:rsidRDefault="007F732C" w:rsidP="009D49D4">
            <w:pPr>
              <w:rPr>
                <w:rFonts w:asciiTheme="minorHAnsi" w:hAnsiTheme="minorHAnsi" w:cstheme="minorHAnsi"/>
                <w:b/>
                <w:bCs/>
              </w:rPr>
            </w:pPr>
            <w:r w:rsidRPr="00A834C0">
              <w:rPr>
                <w:rFonts w:asciiTheme="minorHAnsi" w:hAnsiTheme="minorHAnsi" w:cstheme="minorHAnsi"/>
                <w:b/>
                <w:bCs/>
              </w:rPr>
              <w:t>Strongly Disagree</w:t>
            </w:r>
          </w:p>
        </w:tc>
      </w:tr>
      <w:tr w:rsidR="00EB0047" w14:paraId="6CCAAAEE" w14:textId="77777777" w:rsidTr="508E897B">
        <w:tc>
          <w:tcPr>
            <w:tcW w:w="4182" w:type="dxa"/>
          </w:tcPr>
          <w:p w14:paraId="717561FC" w14:textId="692DE6B5" w:rsidR="00E207A2" w:rsidRPr="000279CC" w:rsidRDefault="007F732C" w:rsidP="508E897B">
            <w:pPr>
              <w:rPr>
                <w:rFonts w:asciiTheme="minorHAnsi" w:eastAsia="Calibri" w:hAnsiTheme="minorHAnsi" w:cstheme="minorBidi"/>
              </w:rPr>
            </w:pPr>
            <w:r w:rsidRPr="508E897B">
              <w:rPr>
                <w:rFonts w:asciiTheme="minorHAnsi" w:eastAsia="Calibri" w:hAnsiTheme="minorHAnsi" w:cstheme="minorBidi"/>
              </w:rPr>
              <w:t>The student was audible</w:t>
            </w:r>
          </w:p>
          <w:p w14:paraId="3F3CE806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1E9E022D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2EC64394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71B4655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C65DBE2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2AB13F00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54652016" w14:textId="77777777" w:rsidTr="508E897B">
        <w:tc>
          <w:tcPr>
            <w:tcW w:w="4182" w:type="dxa"/>
          </w:tcPr>
          <w:p w14:paraId="0B976A62" w14:textId="77777777" w:rsidR="00E207A2" w:rsidRPr="009253D3" w:rsidRDefault="007F732C" w:rsidP="00E207A2">
            <w:pPr>
              <w:rPr>
                <w:rFonts w:asciiTheme="minorHAnsi" w:eastAsia="Calibri" w:hAnsiTheme="minorHAnsi" w:cstheme="minorHAnsi"/>
              </w:rPr>
            </w:pPr>
            <w:r w:rsidRPr="009253D3">
              <w:rPr>
                <w:rFonts w:asciiTheme="minorHAnsi" w:eastAsia="Calibri" w:hAnsiTheme="minorHAnsi" w:cstheme="minorHAnsi"/>
              </w:rPr>
              <w:t>The student spoke clearly and at a good pace</w:t>
            </w:r>
          </w:p>
          <w:p w14:paraId="360C54B0" w14:textId="4CE7B7D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1219B0E4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7EA3E335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05053EC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54B085AF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13057BA5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3080A06B" w14:textId="77777777" w:rsidTr="508E897B">
        <w:tc>
          <w:tcPr>
            <w:tcW w:w="4182" w:type="dxa"/>
          </w:tcPr>
          <w:p w14:paraId="468CE035" w14:textId="733C8A8A" w:rsidR="00E207A2" w:rsidRPr="000279CC" w:rsidRDefault="007F732C" w:rsidP="508E897B">
            <w:pPr>
              <w:rPr>
                <w:rFonts w:asciiTheme="minorHAnsi" w:eastAsia="Calibri" w:hAnsiTheme="minorHAnsi" w:cstheme="minorBidi"/>
              </w:rPr>
            </w:pPr>
            <w:r w:rsidRPr="508E897B">
              <w:rPr>
                <w:rFonts w:asciiTheme="minorHAnsi" w:eastAsia="Calibri" w:hAnsiTheme="minorHAnsi" w:cstheme="minorBidi"/>
              </w:rPr>
              <w:t>The student seemed at home in the space</w:t>
            </w:r>
          </w:p>
        </w:tc>
        <w:tc>
          <w:tcPr>
            <w:tcW w:w="1128" w:type="dxa"/>
          </w:tcPr>
          <w:p w14:paraId="4F8E94AA" w14:textId="77777777" w:rsidR="00E207A2" w:rsidRDefault="00E207A2" w:rsidP="009D49D4">
            <w:pPr>
              <w:rPr>
                <w:rFonts w:asciiTheme="minorHAnsi" w:hAnsiTheme="minorHAnsi" w:cstheme="minorHAnsi"/>
              </w:rPr>
            </w:pPr>
          </w:p>
          <w:p w14:paraId="4EF1363F" w14:textId="77777777" w:rsidR="00866DC9" w:rsidRDefault="00866DC9" w:rsidP="009D49D4">
            <w:pPr>
              <w:rPr>
                <w:rFonts w:asciiTheme="minorHAnsi" w:hAnsiTheme="minorHAnsi" w:cstheme="minorHAnsi"/>
              </w:rPr>
            </w:pPr>
          </w:p>
          <w:p w14:paraId="25822088" w14:textId="2BEA19EC" w:rsidR="00866DC9" w:rsidRPr="000279CC" w:rsidRDefault="00866DC9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0C26BBA1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4F8C822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1722A67B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27598644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6330F0CF" w14:textId="77777777" w:rsidTr="508E897B">
        <w:tc>
          <w:tcPr>
            <w:tcW w:w="4182" w:type="dxa"/>
          </w:tcPr>
          <w:p w14:paraId="5196E7CF" w14:textId="4647252E" w:rsidR="00E207A2" w:rsidRPr="000279CC" w:rsidRDefault="007F732C" w:rsidP="508E897B">
            <w:pPr>
              <w:rPr>
                <w:rFonts w:asciiTheme="minorHAnsi" w:eastAsia="Calibri" w:hAnsiTheme="minorHAnsi" w:cstheme="minorBidi"/>
              </w:rPr>
            </w:pPr>
            <w:r w:rsidRPr="508E897B">
              <w:rPr>
                <w:rFonts w:asciiTheme="minorHAnsi" w:eastAsia="Calibri" w:hAnsiTheme="minorHAnsi" w:cstheme="minorBidi"/>
              </w:rPr>
              <w:t>Body language was appropriate</w:t>
            </w:r>
          </w:p>
        </w:tc>
        <w:tc>
          <w:tcPr>
            <w:tcW w:w="1128" w:type="dxa"/>
          </w:tcPr>
          <w:p w14:paraId="2547E038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  <w:p w14:paraId="33CDA04D" w14:textId="77777777" w:rsidR="00E207A2" w:rsidRDefault="00E207A2" w:rsidP="009D49D4">
            <w:pPr>
              <w:rPr>
                <w:rFonts w:asciiTheme="minorHAnsi" w:hAnsiTheme="minorHAnsi" w:cstheme="minorHAnsi"/>
              </w:rPr>
            </w:pPr>
          </w:p>
          <w:p w14:paraId="51718D06" w14:textId="351CFAC8" w:rsidR="009D3C5E" w:rsidRPr="000279CC" w:rsidRDefault="009D3C5E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0C3C005D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4E6B9D0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52734C15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2C3AB4A5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</w:tr>
      <w:tr w:rsidR="00EB0047" w14:paraId="2A487E6A" w14:textId="77777777" w:rsidTr="508E897B">
        <w:tc>
          <w:tcPr>
            <w:tcW w:w="4182" w:type="dxa"/>
          </w:tcPr>
          <w:p w14:paraId="3628DAC0" w14:textId="6603DB0E" w:rsidR="00E207A2" w:rsidRPr="009253D3" w:rsidRDefault="007F732C" w:rsidP="508E897B">
            <w:pPr>
              <w:rPr>
                <w:rFonts w:asciiTheme="minorHAnsi" w:eastAsia="Calibri" w:hAnsiTheme="minorHAnsi" w:cstheme="minorBidi"/>
              </w:rPr>
            </w:pPr>
            <w:r w:rsidRPr="508E897B">
              <w:rPr>
                <w:rFonts w:asciiTheme="minorHAnsi" w:eastAsia="Calibri" w:hAnsiTheme="minorHAnsi" w:cstheme="minorBidi"/>
              </w:rPr>
              <w:t>The student’s manner was engaging</w:t>
            </w:r>
          </w:p>
          <w:p w14:paraId="6793315A" w14:textId="123B4890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14D94914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  <w:p w14:paraId="6ED52FA6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0391D3AB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C71EB04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951AC28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14:paraId="1D463ABF" w14:textId="77777777" w:rsidR="00E207A2" w:rsidRPr="000279CC" w:rsidRDefault="00E207A2" w:rsidP="009D49D4">
            <w:pPr>
              <w:rPr>
                <w:rFonts w:asciiTheme="minorHAnsi" w:hAnsiTheme="minorHAnsi" w:cstheme="minorHAnsi"/>
              </w:rPr>
            </w:pPr>
          </w:p>
        </w:tc>
      </w:tr>
    </w:tbl>
    <w:p w14:paraId="5910B9A4" w14:textId="77777777" w:rsidR="00A908CD" w:rsidRDefault="00A908CD" w:rsidP="009253D3">
      <w:pPr>
        <w:rPr>
          <w:rFonts w:asciiTheme="minorHAnsi" w:eastAsia="Calibri" w:hAnsiTheme="minorHAnsi" w:cstheme="minorHAnsi"/>
          <w:b/>
          <w:bCs/>
          <w:color w:val="FF0000"/>
        </w:rPr>
      </w:pPr>
    </w:p>
    <w:p w14:paraId="0947313B" w14:textId="61193E3F" w:rsidR="00E207A2" w:rsidRPr="005400DA" w:rsidRDefault="007F732C" w:rsidP="009253D3">
      <w:pPr>
        <w:rPr>
          <w:rFonts w:asciiTheme="minorHAnsi" w:eastAsia="Calibri" w:hAnsiTheme="minorHAnsi" w:cstheme="minorHAnsi"/>
          <w:b/>
          <w:bCs/>
        </w:rPr>
      </w:pPr>
      <w:r w:rsidRPr="005400DA">
        <w:rPr>
          <w:rFonts w:asciiTheme="minorHAnsi" w:eastAsia="Calibri" w:hAnsiTheme="minorHAnsi" w:cstheme="minorHAnsi"/>
          <w:b/>
          <w:bCs/>
        </w:rPr>
        <w:t>GENERAL COMMENTS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B0047" w14:paraId="5AC8B23F" w14:textId="77777777" w:rsidTr="00B348D6">
        <w:tc>
          <w:tcPr>
            <w:tcW w:w="9776" w:type="dxa"/>
          </w:tcPr>
          <w:p w14:paraId="52504C51" w14:textId="3B0E96CE" w:rsidR="00B348D6" w:rsidRDefault="007F732C" w:rsidP="009253D3">
            <w:pPr>
              <w:rPr>
                <w:rFonts w:asciiTheme="minorHAnsi" w:eastAsia="Calibri" w:hAnsiTheme="minorHAnsi" w:cstheme="minorHAnsi"/>
              </w:rPr>
            </w:pPr>
            <w:r w:rsidRPr="00E207A2">
              <w:rPr>
                <w:rFonts w:asciiTheme="minorHAnsi" w:eastAsia="Calibri" w:hAnsiTheme="minorHAnsi" w:cstheme="minorHAnsi"/>
              </w:rPr>
              <w:t xml:space="preserve">Please note </w:t>
            </w:r>
            <w:r w:rsidR="00F45760">
              <w:rPr>
                <w:rFonts w:asciiTheme="minorHAnsi" w:eastAsia="Calibri" w:hAnsiTheme="minorHAnsi" w:cstheme="minorHAnsi"/>
              </w:rPr>
              <w:t>three</w:t>
            </w:r>
            <w:r w:rsidRPr="00E207A2">
              <w:rPr>
                <w:rFonts w:asciiTheme="minorHAnsi" w:eastAsia="Calibri" w:hAnsiTheme="minorHAnsi" w:cstheme="minorHAnsi"/>
              </w:rPr>
              <w:t xml:space="preserve"> things that you appreciated about the sermon</w:t>
            </w:r>
          </w:p>
          <w:p w14:paraId="47EE9FB5" w14:textId="03D93375" w:rsidR="00B348D6" w:rsidRDefault="00B348D6" w:rsidP="009253D3">
            <w:pPr>
              <w:rPr>
                <w:rFonts w:asciiTheme="minorHAnsi" w:eastAsia="Calibri" w:hAnsiTheme="minorHAnsi" w:cstheme="minorHAnsi"/>
              </w:rPr>
            </w:pPr>
          </w:p>
          <w:p w14:paraId="3E97C78D" w14:textId="77777777" w:rsidR="00A834C0" w:rsidRDefault="00A834C0" w:rsidP="009253D3">
            <w:pPr>
              <w:rPr>
                <w:rFonts w:asciiTheme="minorHAnsi" w:eastAsia="Calibri" w:hAnsiTheme="minorHAnsi" w:cstheme="minorHAnsi"/>
              </w:rPr>
            </w:pPr>
          </w:p>
          <w:p w14:paraId="30458EE8" w14:textId="64CAD54E" w:rsidR="00B348D6" w:rsidRDefault="00B348D6" w:rsidP="009253D3">
            <w:pPr>
              <w:rPr>
                <w:rFonts w:asciiTheme="minorHAnsi" w:eastAsia="Calibri" w:hAnsiTheme="minorHAnsi" w:cstheme="minorHAnsi"/>
              </w:rPr>
            </w:pPr>
          </w:p>
          <w:p w14:paraId="5465EDF2" w14:textId="26915351" w:rsidR="00A834C0" w:rsidRDefault="00A834C0" w:rsidP="009253D3">
            <w:pPr>
              <w:rPr>
                <w:rFonts w:asciiTheme="minorHAnsi" w:eastAsia="Calibri" w:hAnsiTheme="minorHAnsi" w:cstheme="minorHAnsi"/>
              </w:rPr>
            </w:pPr>
          </w:p>
          <w:p w14:paraId="30361CA0" w14:textId="5396CF80" w:rsidR="001F2827" w:rsidRDefault="001F2827" w:rsidP="009253D3">
            <w:pPr>
              <w:rPr>
                <w:rFonts w:asciiTheme="minorHAnsi" w:eastAsia="Calibri" w:hAnsiTheme="minorHAnsi" w:cstheme="minorHAnsi"/>
              </w:rPr>
            </w:pPr>
          </w:p>
          <w:p w14:paraId="5BA34321" w14:textId="77777777" w:rsidR="001F2827" w:rsidRDefault="001F2827" w:rsidP="009253D3">
            <w:pPr>
              <w:rPr>
                <w:rFonts w:asciiTheme="minorHAnsi" w:eastAsia="Calibri" w:hAnsiTheme="minorHAnsi" w:cstheme="minorHAnsi"/>
              </w:rPr>
            </w:pPr>
          </w:p>
          <w:p w14:paraId="5B39FDC1" w14:textId="2871C955" w:rsidR="00B348D6" w:rsidRDefault="00B348D6" w:rsidP="009253D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EB0047" w14:paraId="06B641A5" w14:textId="77777777" w:rsidTr="00B348D6">
        <w:tc>
          <w:tcPr>
            <w:tcW w:w="9776" w:type="dxa"/>
          </w:tcPr>
          <w:p w14:paraId="30DF3CEA" w14:textId="6596DE8E" w:rsidR="00B348D6" w:rsidRDefault="007F732C" w:rsidP="009253D3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Please note one area</w:t>
            </w:r>
            <w:r w:rsidRPr="00E207A2">
              <w:rPr>
                <w:rFonts w:asciiTheme="minorHAnsi" w:eastAsia="Calibri" w:hAnsiTheme="minorHAnsi" w:cstheme="minorHAnsi"/>
              </w:rPr>
              <w:t xml:space="preserve"> where the student can develop their preaching</w:t>
            </w:r>
            <w:r>
              <w:rPr>
                <w:rFonts w:asciiTheme="minorHAnsi" w:eastAsia="Calibri" w:hAnsiTheme="minorHAnsi" w:cstheme="minorHAnsi"/>
              </w:rPr>
              <w:t>?</w:t>
            </w:r>
          </w:p>
          <w:p w14:paraId="0B003337" w14:textId="77777777" w:rsidR="00B348D6" w:rsidRDefault="00B348D6" w:rsidP="009253D3">
            <w:pPr>
              <w:rPr>
                <w:rFonts w:asciiTheme="minorHAnsi" w:eastAsia="Calibri" w:hAnsiTheme="minorHAnsi" w:cstheme="minorHAnsi"/>
              </w:rPr>
            </w:pPr>
          </w:p>
          <w:p w14:paraId="62D077DD" w14:textId="5FCF40F7" w:rsidR="00B348D6" w:rsidRDefault="00B348D6" w:rsidP="009253D3">
            <w:pPr>
              <w:rPr>
                <w:rFonts w:asciiTheme="minorHAnsi" w:eastAsia="Calibri" w:hAnsiTheme="minorHAnsi" w:cstheme="minorHAnsi"/>
              </w:rPr>
            </w:pPr>
          </w:p>
          <w:p w14:paraId="2CFC2E48" w14:textId="65664A3C" w:rsidR="00A834C0" w:rsidRDefault="00A834C0" w:rsidP="009253D3">
            <w:pPr>
              <w:rPr>
                <w:rFonts w:asciiTheme="minorHAnsi" w:eastAsia="Calibri" w:hAnsiTheme="minorHAnsi" w:cstheme="minorHAnsi"/>
              </w:rPr>
            </w:pPr>
          </w:p>
          <w:p w14:paraId="203ABA2A" w14:textId="26F4E391" w:rsidR="00A834C0" w:rsidRDefault="00A834C0" w:rsidP="009253D3">
            <w:pPr>
              <w:rPr>
                <w:rFonts w:asciiTheme="minorHAnsi" w:eastAsia="Calibri" w:hAnsiTheme="minorHAnsi" w:cstheme="minorHAnsi"/>
              </w:rPr>
            </w:pPr>
          </w:p>
          <w:p w14:paraId="1BCB096B" w14:textId="21533CD4" w:rsidR="001F2827" w:rsidRDefault="001F2827" w:rsidP="009253D3">
            <w:pPr>
              <w:rPr>
                <w:rFonts w:asciiTheme="minorHAnsi" w:eastAsia="Calibri" w:hAnsiTheme="minorHAnsi" w:cstheme="minorHAnsi"/>
              </w:rPr>
            </w:pPr>
          </w:p>
          <w:p w14:paraId="115163D1" w14:textId="77777777" w:rsidR="001F2827" w:rsidRDefault="001F2827" w:rsidP="009253D3">
            <w:pPr>
              <w:rPr>
                <w:rFonts w:asciiTheme="minorHAnsi" w:eastAsia="Calibri" w:hAnsiTheme="minorHAnsi" w:cstheme="minorHAnsi"/>
              </w:rPr>
            </w:pPr>
          </w:p>
          <w:p w14:paraId="606B129F" w14:textId="21B97529" w:rsidR="00B348D6" w:rsidRDefault="00B348D6" w:rsidP="009253D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EB0047" w14:paraId="45A0480C" w14:textId="77777777" w:rsidTr="00B348D6">
        <w:tc>
          <w:tcPr>
            <w:tcW w:w="9776" w:type="dxa"/>
          </w:tcPr>
          <w:p w14:paraId="7B9B588A" w14:textId="77777777" w:rsidR="00B348D6" w:rsidRDefault="007F732C" w:rsidP="00B348D6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Any other comments</w:t>
            </w:r>
          </w:p>
          <w:p w14:paraId="57C16987" w14:textId="77777777" w:rsidR="00B348D6" w:rsidRDefault="00B348D6" w:rsidP="00B348D6">
            <w:pPr>
              <w:rPr>
                <w:rFonts w:asciiTheme="minorHAnsi" w:eastAsia="Calibri" w:hAnsiTheme="minorHAnsi" w:cstheme="minorHAnsi"/>
              </w:rPr>
            </w:pPr>
          </w:p>
          <w:p w14:paraId="6896B8BE" w14:textId="4503BCAB" w:rsidR="00B348D6" w:rsidRDefault="00B348D6" w:rsidP="00B348D6">
            <w:pPr>
              <w:rPr>
                <w:rFonts w:asciiTheme="minorHAnsi" w:eastAsia="Calibri" w:hAnsiTheme="minorHAnsi" w:cstheme="minorHAnsi"/>
              </w:rPr>
            </w:pPr>
          </w:p>
          <w:p w14:paraId="3B69CC2E" w14:textId="77777777" w:rsidR="00A834C0" w:rsidRDefault="00A834C0" w:rsidP="00B348D6">
            <w:pPr>
              <w:rPr>
                <w:rFonts w:asciiTheme="minorHAnsi" w:eastAsia="Calibri" w:hAnsiTheme="minorHAnsi" w:cstheme="minorHAnsi"/>
              </w:rPr>
            </w:pPr>
          </w:p>
          <w:p w14:paraId="0D3C555C" w14:textId="7A6EF162" w:rsidR="00B348D6" w:rsidRDefault="00B348D6" w:rsidP="00B348D6">
            <w:pPr>
              <w:rPr>
                <w:rFonts w:asciiTheme="minorHAnsi" w:eastAsia="Calibri" w:hAnsiTheme="minorHAnsi" w:cstheme="minorHAnsi"/>
              </w:rPr>
            </w:pPr>
          </w:p>
          <w:p w14:paraId="0D2F401B" w14:textId="77777777" w:rsidR="001F2827" w:rsidRDefault="001F2827" w:rsidP="00B348D6">
            <w:pPr>
              <w:rPr>
                <w:rFonts w:asciiTheme="minorHAnsi" w:eastAsia="Calibri" w:hAnsiTheme="minorHAnsi" w:cstheme="minorHAnsi"/>
              </w:rPr>
            </w:pPr>
          </w:p>
          <w:p w14:paraId="2B897694" w14:textId="77777777" w:rsidR="001F2827" w:rsidRDefault="001F2827" w:rsidP="00B348D6">
            <w:pPr>
              <w:rPr>
                <w:rFonts w:asciiTheme="minorHAnsi" w:eastAsia="Calibri" w:hAnsiTheme="minorHAnsi" w:cstheme="minorHAnsi"/>
              </w:rPr>
            </w:pPr>
          </w:p>
          <w:p w14:paraId="179837C5" w14:textId="14C96535" w:rsidR="00A834C0" w:rsidRPr="00E207A2" w:rsidRDefault="00A834C0" w:rsidP="00B348D6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0ABCA0E4" w14:textId="727AC372" w:rsidR="00E207A2" w:rsidRDefault="00E207A2" w:rsidP="009253D3">
      <w:pPr>
        <w:rPr>
          <w:rFonts w:asciiTheme="minorHAnsi" w:eastAsia="Calibri" w:hAnsiTheme="minorHAnsi" w:cstheme="minorHAnsi"/>
        </w:rPr>
      </w:pPr>
    </w:p>
    <w:p w14:paraId="372ADEA7" w14:textId="2CB9B7C5" w:rsidR="00E207A2" w:rsidRPr="00A5597B" w:rsidRDefault="00E207A2" w:rsidP="508E897B">
      <w:pPr>
        <w:rPr>
          <w:rFonts w:asciiTheme="minorHAnsi" w:eastAsia="Calibri" w:hAnsiTheme="minorHAnsi" w:cstheme="minorBidi"/>
        </w:rPr>
      </w:pPr>
    </w:p>
    <w:sectPr w:rsidR="00E207A2" w:rsidRPr="00A55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67D"/>
    <w:multiLevelType w:val="hybridMultilevel"/>
    <w:tmpl w:val="DF6A6AE8"/>
    <w:lvl w:ilvl="0" w:tplc="32E29064">
      <w:start w:val="1"/>
      <w:numFmt w:val="decimal"/>
      <w:lvlText w:val="%1."/>
      <w:lvlJc w:val="left"/>
    </w:lvl>
    <w:lvl w:ilvl="1" w:tplc="F7BC8720">
      <w:start w:val="2"/>
      <w:numFmt w:val="decimal"/>
      <w:lvlText w:val="%2."/>
      <w:lvlJc w:val="left"/>
    </w:lvl>
    <w:lvl w:ilvl="2" w:tplc="7942544C">
      <w:numFmt w:val="decimal"/>
      <w:lvlText w:val=""/>
      <w:lvlJc w:val="left"/>
    </w:lvl>
    <w:lvl w:ilvl="3" w:tplc="6CA2EA58">
      <w:numFmt w:val="decimal"/>
      <w:lvlText w:val=""/>
      <w:lvlJc w:val="left"/>
    </w:lvl>
    <w:lvl w:ilvl="4" w:tplc="EE167CDC">
      <w:numFmt w:val="decimal"/>
      <w:lvlText w:val=""/>
      <w:lvlJc w:val="left"/>
    </w:lvl>
    <w:lvl w:ilvl="5" w:tplc="7F486F42">
      <w:numFmt w:val="decimal"/>
      <w:lvlText w:val=""/>
      <w:lvlJc w:val="left"/>
    </w:lvl>
    <w:lvl w:ilvl="6" w:tplc="B650A628">
      <w:numFmt w:val="decimal"/>
      <w:lvlText w:val=""/>
      <w:lvlJc w:val="left"/>
    </w:lvl>
    <w:lvl w:ilvl="7" w:tplc="CD1AF154">
      <w:numFmt w:val="decimal"/>
      <w:lvlText w:val=""/>
      <w:lvlJc w:val="left"/>
    </w:lvl>
    <w:lvl w:ilvl="8" w:tplc="E6A2892A">
      <w:numFmt w:val="decimal"/>
      <w:lvlText w:val=""/>
      <w:lvlJc w:val="left"/>
    </w:lvl>
  </w:abstractNum>
  <w:abstractNum w:abstractNumId="1" w15:restartNumberingAfterBreak="0">
    <w:nsid w:val="09983638"/>
    <w:multiLevelType w:val="hybridMultilevel"/>
    <w:tmpl w:val="91167EAE"/>
    <w:lvl w:ilvl="0" w:tplc="EC146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0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E8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D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83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986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AF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DC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AF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14216"/>
    <w:multiLevelType w:val="hybridMultilevel"/>
    <w:tmpl w:val="EB42F196"/>
    <w:lvl w:ilvl="0" w:tplc="30966912">
      <w:start w:val="1"/>
      <w:numFmt w:val="decimal"/>
      <w:lvlText w:val="%1."/>
      <w:lvlJc w:val="left"/>
      <w:pPr>
        <w:ind w:left="720" w:hanging="360"/>
      </w:pPr>
    </w:lvl>
    <w:lvl w:ilvl="1" w:tplc="6652DF28" w:tentative="1">
      <w:start w:val="1"/>
      <w:numFmt w:val="lowerLetter"/>
      <w:lvlText w:val="%2."/>
      <w:lvlJc w:val="left"/>
      <w:pPr>
        <w:ind w:left="1440" w:hanging="360"/>
      </w:pPr>
    </w:lvl>
    <w:lvl w:ilvl="2" w:tplc="8ED87EC6" w:tentative="1">
      <w:start w:val="1"/>
      <w:numFmt w:val="lowerRoman"/>
      <w:lvlText w:val="%3."/>
      <w:lvlJc w:val="right"/>
      <w:pPr>
        <w:ind w:left="2160" w:hanging="180"/>
      </w:pPr>
    </w:lvl>
    <w:lvl w:ilvl="3" w:tplc="0C5ED49A" w:tentative="1">
      <w:start w:val="1"/>
      <w:numFmt w:val="decimal"/>
      <w:lvlText w:val="%4."/>
      <w:lvlJc w:val="left"/>
      <w:pPr>
        <w:ind w:left="2880" w:hanging="360"/>
      </w:pPr>
    </w:lvl>
    <w:lvl w:ilvl="4" w:tplc="B0683C5C" w:tentative="1">
      <w:start w:val="1"/>
      <w:numFmt w:val="lowerLetter"/>
      <w:lvlText w:val="%5."/>
      <w:lvlJc w:val="left"/>
      <w:pPr>
        <w:ind w:left="3600" w:hanging="360"/>
      </w:pPr>
    </w:lvl>
    <w:lvl w:ilvl="5" w:tplc="0A2CA698" w:tentative="1">
      <w:start w:val="1"/>
      <w:numFmt w:val="lowerRoman"/>
      <w:lvlText w:val="%6."/>
      <w:lvlJc w:val="right"/>
      <w:pPr>
        <w:ind w:left="4320" w:hanging="180"/>
      </w:pPr>
    </w:lvl>
    <w:lvl w:ilvl="6" w:tplc="85408156" w:tentative="1">
      <w:start w:val="1"/>
      <w:numFmt w:val="decimal"/>
      <w:lvlText w:val="%7."/>
      <w:lvlJc w:val="left"/>
      <w:pPr>
        <w:ind w:left="5040" w:hanging="360"/>
      </w:pPr>
    </w:lvl>
    <w:lvl w:ilvl="7" w:tplc="43822FF0" w:tentative="1">
      <w:start w:val="1"/>
      <w:numFmt w:val="lowerLetter"/>
      <w:lvlText w:val="%8."/>
      <w:lvlJc w:val="left"/>
      <w:pPr>
        <w:ind w:left="5760" w:hanging="360"/>
      </w:pPr>
    </w:lvl>
    <w:lvl w:ilvl="8" w:tplc="754C84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01287">
    <w:abstractNumId w:val="0"/>
  </w:num>
  <w:num w:numId="2" w16cid:durableId="297102772">
    <w:abstractNumId w:val="2"/>
  </w:num>
  <w:num w:numId="3" w16cid:durableId="173862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D3"/>
    <w:rsid w:val="000279CC"/>
    <w:rsid w:val="00113BB5"/>
    <w:rsid w:val="00122CEE"/>
    <w:rsid w:val="001F2827"/>
    <w:rsid w:val="004B1027"/>
    <w:rsid w:val="005400DA"/>
    <w:rsid w:val="00554388"/>
    <w:rsid w:val="007242D1"/>
    <w:rsid w:val="00752FEB"/>
    <w:rsid w:val="007F732C"/>
    <w:rsid w:val="00866DC9"/>
    <w:rsid w:val="009253D3"/>
    <w:rsid w:val="009D3C5E"/>
    <w:rsid w:val="009D49D4"/>
    <w:rsid w:val="00A5597B"/>
    <w:rsid w:val="00A834C0"/>
    <w:rsid w:val="00A908CD"/>
    <w:rsid w:val="00B348D6"/>
    <w:rsid w:val="00DD0440"/>
    <w:rsid w:val="00E207A2"/>
    <w:rsid w:val="00EB0047"/>
    <w:rsid w:val="00EC40CB"/>
    <w:rsid w:val="00F01343"/>
    <w:rsid w:val="00F45760"/>
    <w:rsid w:val="02D39988"/>
    <w:rsid w:val="066DC5BC"/>
    <w:rsid w:val="3402AAB0"/>
    <w:rsid w:val="508E897B"/>
    <w:rsid w:val="6080A916"/>
    <w:rsid w:val="7CE0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2D3D9"/>
  <w15:chartTrackingRefBased/>
  <w15:docId w15:val="{9AAC1A8D-254A-4F98-862E-976B0A8F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D3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3D3"/>
    <w:pPr>
      <w:spacing w:after="0" w:line="240" w:lineRule="auto"/>
    </w:pPr>
    <w:rPr>
      <w:rFonts w:ascii="Times New Roman" w:eastAsiaTheme="minorEastAsia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1e4f58a207836c4a9e4b69658f47ca9f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8c47bb96d66c778f6bca695c534bd000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67365-3884-422d-b72a-2b2eeea9f7bd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B78F4-38F9-4606-B319-B179D9F0B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6B855-DFA1-4692-A547-F548976E25C7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3C62E5DC-CBC1-4E42-961D-6B5BFB2B9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1350</Characters>
  <Application>Microsoft Office Word</Application>
  <DocSecurity>0</DocSecurity>
  <Lines>184</Lines>
  <Paragraphs>43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Eland</dc:creator>
  <cp:lastModifiedBy>Chris Hill</cp:lastModifiedBy>
  <cp:revision>8</cp:revision>
  <dcterms:created xsi:type="dcterms:W3CDTF">2023-09-20T13:07:00Z</dcterms:created>
  <dcterms:modified xsi:type="dcterms:W3CDTF">2023-11-27T14:49:00Z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010021{"F":2,"I":"6883-E8ED-7510-0CBB"}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1762200</vt:r8>
  </property>
  <property fmtid="{D5CDD505-2E9C-101B-9397-08002B2CF9AE}" pid="5" name="MediaServiceImageTags">
    <vt:lpwstr/>
  </property>
  <property fmtid="{D5CDD505-2E9C-101B-9397-08002B2CF9AE}" pid="6" name="GrammarlyDocumentId">
    <vt:lpwstr>89124e56a5bef45f743f995bac641db0ba5b17038ce6e1adb91b3d3b27a9e754</vt:lpwstr>
  </property>
</Properties>
</file>