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422E" w14:textId="37FE2431" w:rsidR="00DD7007" w:rsidRDefault="00553FCC">
      <w:pPr>
        <w:rPr>
          <w:rFonts w:cs="Times New Roman (Body CS)"/>
        </w:rPr>
      </w:pPr>
      <w:r>
        <w:rPr>
          <w:noProof/>
        </w:rPr>
        <mc:AlternateContent>
          <mc:Choice Requires="wps">
            <w:drawing>
              <wp:anchor distT="0" distB="0" distL="114300" distR="114300" simplePos="0" relativeHeight="251676672" behindDoc="0" locked="0" layoutInCell="1" allowOverlap="1" wp14:anchorId="0E574FBE" wp14:editId="5140FF76">
                <wp:simplePos x="0" y="0"/>
                <wp:positionH relativeFrom="column">
                  <wp:posOffset>3712112</wp:posOffset>
                </wp:positionH>
                <wp:positionV relativeFrom="paragraph">
                  <wp:posOffset>4445</wp:posOffset>
                </wp:positionV>
                <wp:extent cx="2546252" cy="450166"/>
                <wp:effectExtent l="0" t="0" r="0" b="0"/>
                <wp:wrapNone/>
                <wp:docPr id="1039871632" name="Text Box 4"/>
                <wp:cNvGraphicFramePr/>
                <a:graphic xmlns:a="http://schemas.openxmlformats.org/drawingml/2006/main">
                  <a:graphicData uri="http://schemas.microsoft.com/office/word/2010/wordprocessingShape">
                    <wps:wsp>
                      <wps:cNvSpPr txBox="1"/>
                      <wps:spPr>
                        <a:xfrm>
                          <a:off x="0" y="0"/>
                          <a:ext cx="2546252" cy="450166"/>
                        </a:xfrm>
                        <a:prstGeom prst="rect">
                          <a:avLst/>
                        </a:prstGeom>
                        <a:noFill/>
                        <a:ln w="6350">
                          <a:noFill/>
                        </a:ln>
                      </wps:spPr>
                      <wps:txbx>
                        <w:txbxContent>
                          <w:p w14:paraId="41129683" w14:textId="410A572E" w:rsidR="00553FCC" w:rsidRPr="00553FCC" w:rsidRDefault="00553FCC" w:rsidP="00DD7007">
                            <w:pPr>
                              <w:rPr>
                                <w:rFonts w:ascii="Helvetica Neue Light" w:eastAsiaTheme="majorEastAsia" w:hAnsi="Helvetica Neue Light" w:cstheme="majorBidi"/>
                                <w:color w:val="F7F9E8"/>
                                <w:sz w:val="32"/>
                                <w:szCs w:val="32"/>
                              </w:rPr>
                            </w:pPr>
                            <w:r w:rsidRPr="00553FCC">
                              <w:rPr>
                                <w:rStyle w:val="Heading1Char"/>
                                <w:rFonts w:ascii="Helvetica Neue Light" w:hAnsi="Helvetica Neue Light"/>
                                <w:color w:val="F7F9E8"/>
                                <w:sz w:val="32"/>
                                <w:szCs w:val="32"/>
                              </w:rPr>
                              <w:t xml:space="preserve">St. Mary's Anytown </w:t>
                            </w:r>
                          </w:p>
                          <w:p w14:paraId="0124F11E" w14:textId="77777777" w:rsidR="00553FCC" w:rsidRPr="00553FCC" w:rsidRDefault="00553FCC" w:rsidP="00BC3D00">
                            <w:pPr>
                              <w:spacing w:line="276" w:lineRule="auto"/>
                              <w:rPr>
                                <w:rFonts w:ascii="Helvetica Neue" w:hAnsi="Helvetica Neue"/>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74FBE" id="_x0000_t202" coordsize="21600,21600" o:spt="202" path="m,l,21600r21600,l21600,xe">
                <v:stroke joinstyle="miter"/>
                <v:path gradientshapeok="t" o:connecttype="rect"/>
              </v:shapetype>
              <v:shape id="Text Box 4" o:spid="_x0000_s1026" type="#_x0000_t202" style="position:absolute;margin-left:292.3pt;margin-top:.35pt;width:200.5pt;height:3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" filled="f" stroked="f" strokeweight=".5pt">
                <v:textbox>
                  <w:txbxContent>
                    <w:p w14:paraId="41129683" w14:textId="410A572E" w:rsidR="00553FCC" w:rsidRPr="00553FCC" w:rsidRDefault="00553FCC" w:rsidP="00DD7007">
                      <w:pPr>
                        <w:rPr>
                          <w:rFonts w:ascii="Helvetica Neue Light" w:eastAsiaTheme="majorEastAsia" w:hAnsi="Helvetica Neue Light" w:cstheme="majorBidi"/>
                          <w:color w:val="F7F9E8"/>
                          <w:sz w:val="32"/>
                          <w:szCs w:val="32"/>
                        </w:rPr>
                      </w:pPr>
                      <w:r w:rsidRPr="00553FCC">
                        <w:rPr>
                          <w:rStyle w:val="Heading1Char"/>
                          <w:rFonts w:ascii="Helvetica Neue Light" w:hAnsi="Helvetica Neue Light"/>
                          <w:color w:val="F7F9E8"/>
                          <w:sz w:val="32"/>
                          <w:szCs w:val="32"/>
                        </w:rPr>
                        <w:t xml:space="preserve">St. Mary's Anytown </w:t>
                      </w:r>
                    </w:p>
                    <w:p w14:paraId="0124F11E" w14:textId="77777777" w:rsidR="00553FCC" w:rsidRPr="00553FCC" w:rsidRDefault="00553FCC" w:rsidP="00BC3D00">
                      <w:pPr>
                        <w:spacing w:line="276" w:lineRule="auto"/>
                        <w:rPr>
                          <w:rFonts w:ascii="Helvetica Neue" w:hAnsi="Helvetica Neue"/>
                          <w:sz w:val="21"/>
                          <w:szCs w:val="21"/>
                        </w:rPr>
                      </w:pPr>
                    </w:p>
                  </w:txbxContent>
                </v:textbox>
              </v:shape>
            </w:pict>
          </mc:Fallback>
        </mc:AlternateContent>
      </w:r>
      <w:r w:rsidR="00DD7007">
        <w:rPr>
          <w:noProof/>
        </w:rPr>
        <w:drawing>
          <wp:anchor distT="0" distB="0" distL="114300" distR="114300" simplePos="0" relativeHeight="251659264" behindDoc="1" locked="0" layoutInCell="1" allowOverlap="1" wp14:anchorId="011828A0" wp14:editId="51BBBF87">
            <wp:simplePos x="0" y="0"/>
            <wp:positionH relativeFrom="column">
              <wp:posOffset>-914400</wp:posOffset>
            </wp:positionH>
            <wp:positionV relativeFrom="paragraph">
              <wp:posOffset>-902872</wp:posOffset>
            </wp:positionV>
            <wp:extent cx="7545070" cy="10676890"/>
            <wp:effectExtent l="0" t="0" r="0" b="3810"/>
            <wp:wrapNone/>
            <wp:docPr id="1538004171" name="Picture 2" descr="A green and white brochure with a church and cand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04171" name="Picture 2" descr="A green and white brochure with a church and candl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7545070" cy="10676890"/>
                    </a:xfrm>
                    <a:prstGeom prst="rect">
                      <a:avLst/>
                    </a:prstGeom>
                  </pic:spPr>
                </pic:pic>
              </a:graphicData>
            </a:graphic>
            <wp14:sizeRelH relativeFrom="page">
              <wp14:pctWidth>0</wp14:pctWidth>
            </wp14:sizeRelH>
            <wp14:sizeRelV relativeFrom="page">
              <wp14:pctHeight>0</wp14:pctHeight>
            </wp14:sizeRelV>
          </wp:anchor>
        </w:drawing>
      </w:r>
    </w:p>
    <w:p w14:paraId="29B1D8C2" w14:textId="6C73F801" w:rsidR="00BC3D00" w:rsidRPr="00DD7007" w:rsidRDefault="00DD7007">
      <w:pPr>
        <w:rPr>
          <w:rFonts w:cs="Times New Roman (Body CS)"/>
        </w:rPr>
      </w:pPr>
      <w:r>
        <w:rPr>
          <w:noProof/>
        </w:rPr>
        <mc:AlternateContent>
          <mc:Choice Requires="wps">
            <w:drawing>
              <wp:anchor distT="0" distB="0" distL="114300" distR="114300" simplePos="0" relativeHeight="251660288" behindDoc="0" locked="0" layoutInCell="1" allowOverlap="1" wp14:anchorId="3D97D15B" wp14:editId="3F6467AA">
                <wp:simplePos x="0" y="0"/>
                <wp:positionH relativeFrom="column">
                  <wp:posOffset>3881755</wp:posOffset>
                </wp:positionH>
                <wp:positionV relativeFrom="paragraph">
                  <wp:posOffset>4321810</wp:posOffset>
                </wp:positionV>
                <wp:extent cx="2165985" cy="1350010"/>
                <wp:effectExtent l="0" t="0" r="0" b="0"/>
                <wp:wrapNone/>
                <wp:docPr id="1821350250" name="Text Box 4"/>
                <wp:cNvGraphicFramePr/>
                <a:graphic xmlns:a="http://schemas.openxmlformats.org/drawingml/2006/main">
                  <a:graphicData uri="http://schemas.microsoft.com/office/word/2010/wordprocessingShape">
                    <wps:wsp>
                      <wps:cNvSpPr txBox="1"/>
                      <wps:spPr>
                        <a:xfrm>
                          <a:off x="0" y="0"/>
                          <a:ext cx="2165985" cy="1350010"/>
                        </a:xfrm>
                        <a:prstGeom prst="rect">
                          <a:avLst/>
                        </a:prstGeom>
                        <a:noFill/>
                        <a:ln w="6350">
                          <a:noFill/>
                        </a:ln>
                      </wps:spPr>
                      <wps:txbx>
                        <w:txbxContent>
                          <w:p w14:paraId="3F8612F5" w14:textId="34299D7D" w:rsidR="00BC3D00" w:rsidRPr="00DD7007" w:rsidRDefault="00BC3D00">
                            <w:pPr>
                              <w:rPr>
                                <w:rFonts w:ascii="Helvetica Neue" w:hAnsi="Helvetica Neue"/>
                                <w:sz w:val="26"/>
                                <w:szCs w:val="26"/>
                              </w:rPr>
                            </w:pPr>
                            <w:r w:rsidRPr="00DD7007">
                              <w:rPr>
                                <w:rStyle w:val="oypena"/>
                                <w:rFonts w:ascii="Helvetica Neue" w:hAnsi="Helvetica Neue"/>
                                <w:color w:val="272727"/>
                                <w:sz w:val="26"/>
                                <w:szCs w:val="26"/>
                              </w:rPr>
                              <w:t xml:space="preserve">Its costs us approx. </w:t>
                            </w:r>
                            <w:r w:rsidRPr="00DD7007">
                              <w:rPr>
                                <w:rStyle w:val="oypena"/>
                                <w:rFonts w:ascii="Helvetica Neue" w:hAnsi="Helvetica Neue"/>
                                <w:b/>
                                <w:bCs/>
                                <w:color w:val="272727"/>
                                <w:sz w:val="26"/>
                                <w:szCs w:val="26"/>
                              </w:rPr>
                              <w:t>£30,000</w:t>
                            </w:r>
                            <w:r w:rsidRPr="00DD7007">
                              <w:rPr>
                                <w:rStyle w:val="oypena"/>
                                <w:rFonts w:ascii="Helvetica Neue" w:hAnsi="Helvetica Neue"/>
                                <w:color w:val="272727"/>
                                <w:sz w:val="26"/>
                                <w:szCs w:val="26"/>
                              </w:rPr>
                              <w:t xml:space="preserve"> per year to keep our doors open, engage our community and maintain this wonderful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D15B" id="_x0000_s1027" type="#_x0000_t202" style="position:absolute;margin-left:305.65pt;margin-top:340.3pt;width:170.55pt;height:10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" filled="f" stroked="f" strokeweight=".5pt">
                <v:textbox>
                  <w:txbxContent>
                    <w:p w14:paraId="3F8612F5" w14:textId="34299D7D" w:rsidR="00BC3D00" w:rsidRPr="00DD7007" w:rsidRDefault="00BC3D00">
                      <w:pPr>
                        <w:rPr>
                          <w:rFonts w:ascii="Helvetica Neue" w:hAnsi="Helvetica Neue"/>
                          <w:sz w:val="26"/>
                          <w:szCs w:val="26"/>
                        </w:rPr>
                      </w:pPr>
                      <w:r w:rsidRPr="00DD7007">
                        <w:rPr>
                          <w:rStyle w:val="oypena"/>
                          <w:rFonts w:ascii="Helvetica Neue" w:hAnsi="Helvetica Neue"/>
                          <w:color w:val="272727"/>
                          <w:sz w:val="26"/>
                          <w:szCs w:val="26"/>
                        </w:rPr>
                        <w:t xml:space="preserve">Its costs us approx. </w:t>
                      </w:r>
                      <w:r w:rsidRPr="00DD7007">
                        <w:rPr>
                          <w:rStyle w:val="oypena"/>
                          <w:rFonts w:ascii="Helvetica Neue" w:hAnsi="Helvetica Neue"/>
                          <w:b/>
                          <w:bCs/>
                          <w:color w:val="272727"/>
                          <w:sz w:val="26"/>
                          <w:szCs w:val="26"/>
                        </w:rPr>
                        <w:t>£30,000</w:t>
                      </w:r>
                      <w:r w:rsidRPr="00DD7007">
                        <w:rPr>
                          <w:rStyle w:val="oypena"/>
                          <w:rFonts w:ascii="Helvetica Neue" w:hAnsi="Helvetica Neue"/>
                          <w:color w:val="272727"/>
                          <w:sz w:val="26"/>
                          <w:szCs w:val="26"/>
                        </w:rPr>
                        <w:t xml:space="preserve"> per year to keep our doors open, engage our community and maintain this wonderful building...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B43029E" wp14:editId="21DEB36E">
                <wp:simplePos x="0" y="0"/>
                <wp:positionH relativeFrom="column">
                  <wp:posOffset>3234690</wp:posOffset>
                </wp:positionH>
                <wp:positionV relativeFrom="paragraph">
                  <wp:posOffset>7170518</wp:posOffset>
                </wp:positionV>
                <wp:extent cx="2981960" cy="731520"/>
                <wp:effectExtent l="0" t="0" r="0" b="0"/>
                <wp:wrapNone/>
                <wp:docPr id="1251177134" name="Text Box 4"/>
                <wp:cNvGraphicFramePr/>
                <a:graphic xmlns:a="http://schemas.openxmlformats.org/drawingml/2006/main">
                  <a:graphicData uri="http://schemas.microsoft.com/office/word/2010/wordprocessingShape">
                    <wps:wsp>
                      <wps:cNvSpPr txBox="1"/>
                      <wps:spPr>
                        <a:xfrm>
                          <a:off x="0" y="0"/>
                          <a:ext cx="2981960" cy="731520"/>
                        </a:xfrm>
                        <a:prstGeom prst="rect">
                          <a:avLst/>
                        </a:prstGeom>
                        <a:noFill/>
                        <a:ln w="6350">
                          <a:noFill/>
                        </a:ln>
                      </wps:spPr>
                      <wps:txbx>
                        <w:txbxContent>
                          <w:p w14:paraId="53FF15EB" w14:textId="77777777" w:rsidR="00DD7007" w:rsidRPr="00DD7007" w:rsidRDefault="00DD7007" w:rsidP="00DD7007">
                            <w:pPr>
                              <w:rPr>
                                <w:rFonts w:ascii="Helvetica Neue" w:hAnsi="Helvetica Neue" w:cs="Times New Roman (Body CS)"/>
                              </w:rPr>
                            </w:pPr>
                            <w:r w:rsidRPr="00DD7007">
                              <w:rPr>
                                <w:rStyle w:val="oypena"/>
                                <w:rFonts w:ascii="Helvetica Neue" w:hAnsi="Helvetica Neue"/>
                                <w:color w:val="272727"/>
                              </w:rPr>
                              <w:t>A gift of £31 per week could pay to light this building for our various activities and events throughout the year.</w:t>
                            </w:r>
                          </w:p>
                          <w:p w14:paraId="5513BE0D" w14:textId="77777777" w:rsidR="00DD7007" w:rsidRPr="00DD7007" w:rsidRDefault="00DD7007" w:rsidP="00BC3D00">
                            <w:pPr>
                              <w:spacing w:line="276" w:lineRule="auto"/>
                              <w:rPr>
                                <w:rFonts w:ascii="Helvetica Neue" w:hAnsi="Helvetica Neu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029E" id="_x0000_s1028" type="#_x0000_t202" style="position:absolute;margin-left:254.7pt;margin-top:564.6pt;width:234.8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" filled="f" stroked="f" strokeweight=".5pt">
                <v:textbox>
                  <w:txbxContent>
                    <w:p w14:paraId="53FF15EB" w14:textId="77777777" w:rsidR="00DD7007" w:rsidRPr="00DD7007" w:rsidRDefault="00DD7007" w:rsidP="00DD7007">
                      <w:pPr>
                        <w:rPr>
                          <w:rFonts w:ascii="Helvetica Neue" w:hAnsi="Helvetica Neue" w:cs="Times New Roman (Body CS)"/>
                        </w:rPr>
                      </w:pPr>
                      <w:r w:rsidRPr="00DD7007">
                        <w:rPr>
                          <w:rStyle w:val="oypena"/>
                          <w:rFonts w:ascii="Helvetica Neue" w:hAnsi="Helvetica Neue"/>
                          <w:color w:val="272727"/>
                        </w:rPr>
                        <w:t>A gift of £31 per week could pay to light this building for our various activities and events throughout the year.</w:t>
                      </w:r>
                    </w:p>
                    <w:p w14:paraId="5513BE0D" w14:textId="77777777" w:rsidR="00DD7007" w:rsidRPr="00DD7007" w:rsidRDefault="00DD7007" w:rsidP="00BC3D00">
                      <w:pPr>
                        <w:spacing w:line="276" w:lineRule="auto"/>
                        <w:rPr>
                          <w:rFonts w:ascii="Helvetica Neue" w:hAnsi="Helvetica Neue"/>
                          <w:sz w:val="26"/>
                          <w:szCs w:val="2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4862BBE" wp14:editId="3612902B">
                <wp:simplePos x="0" y="0"/>
                <wp:positionH relativeFrom="column">
                  <wp:posOffset>3221355</wp:posOffset>
                </wp:positionH>
                <wp:positionV relativeFrom="paragraph">
                  <wp:posOffset>6354445</wp:posOffset>
                </wp:positionV>
                <wp:extent cx="2897505" cy="632460"/>
                <wp:effectExtent l="0" t="0" r="0" b="0"/>
                <wp:wrapNone/>
                <wp:docPr id="396494445" name="Text Box 4"/>
                <wp:cNvGraphicFramePr/>
                <a:graphic xmlns:a="http://schemas.openxmlformats.org/drawingml/2006/main">
                  <a:graphicData uri="http://schemas.microsoft.com/office/word/2010/wordprocessingShape">
                    <wps:wsp>
                      <wps:cNvSpPr txBox="1"/>
                      <wps:spPr>
                        <a:xfrm>
                          <a:off x="0" y="0"/>
                          <a:ext cx="2897505" cy="632460"/>
                        </a:xfrm>
                        <a:prstGeom prst="rect">
                          <a:avLst/>
                        </a:prstGeom>
                        <a:noFill/>
                        <a:ln w="6350">
                          <a:noFill/>
                        </a:ln>
                      </wps:spPr>
                      <wps:txbx>
                        <w:txbxContent>
                          <w:p w14:paraId="47D20092" w14:textId="38F66118" w:rsidR="00DD7007" w:rsidRPr="00DD7007" w:rsidRDefault="00DD7007" w:rsidP="00DD7007">
                            <w:pPr>
                              <w:rPr>
                                <w:rFonts w:ascii="Helvetica Neue" w:hAnsi="Helvetica Neue" w:cs="Times New Roman (Body CS)"/>
                              </w:rPr>
                            </w:pPr>
                            <w:r w:rsidRPr="00DD7007">
                              <w:rPr>
                                <w:rStyle w:val="oypena"/>
                                <w:rFonts w:ascii="Helvetica Neue" w:hAnsi="Helvetica Neue"/>
                                <w:color w:val="272727"/>
                              </w:rPr>
                              <w:t xml:space="preserve">A gift of £6 per week could pay for all the beautiful candles used for worship and </w:t>
                            </w:r>
                            <w:r w:rsidRPr="00DD7007">
                              <w:rPr>
                                <w:rStyle w:val="oypena"/>
                                <w:rFonts w:ascii="Helvetica Neue" w:hAnsi="Helvetica Neue"/>
                                <w:color w:val="272727"/>
                              </w:rPr>
                              <w:t>remembrance</w:t>
                            </w:r>
                            <w:r w:rsidRPr="00DD7007">
                              <w:rPr>
                                <w:rStyle w:val="oypena"/>
                                <w:rFonts w:ascii="Helvetica Neue" w:hAnsi="Helvetica Neue"/>
                                <w:color w:val="272727"/>
                              </w:rPr>
                              <w:t xml:space="preserve"> with this church.</w:t>
                            </w:r>
                          </w:p>
                          <w:p w14:paraId="55A4856F" w14:textId="77777777" w:rsidR="00DD7007" w:rsidRPr="00DD7007" w:rsidRDefault="00DD7007" w:rsidP="00BC3D00">
                            <w:pPr>
                              <w:spacing w:line="276" w:lineRule="auto"/>
                              <w:rPr>
                                <w:rFonts w:ascii="Helvetica Neue" w:hAnsi="Helvetica Neu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2BBE" id="_x0000_s1029" type="#_x0000_t202" style="position:absolute;margin-left:253.65pt;margin-top:500.35pt;width:228.15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bD3Gw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" filled="f" stroked="f" strokeweight=".5pt">
                <v:textbox>
                  <w:txbxContent>
                    <w:p w14:paraId="47D20092" w14:textId="38F66118" w:rsidR="00DD7007" w:rsidRPr="00DD7007" w:rsidRDefault="00DD7007" w:rsidP="00DD7007">
                      <w:pPr>
                        <w:rPr>
                          <w:rFonts w:ascii="Helvetica Neue" w:hAnsi="Helvetica Neue" w:cs="Times New Roman (Body CS)"/>
                        </w:rPr>
                      </w:pPr>
                      <w:r w:rsidRPr="00DD7007">
                        <w:rPr>
                          <w:rStyle w:val="oypena"/>
                          <w:rFonts w:ascii="Helvetica Neue" w:hAnsi="Helvetica Neue"/>
                          <w:color w:val="272727"/>
                        </w:rPr>
                        <w:t xml:space="preserve">A gift of £6 per week could pay for all the beautiful candles used for worship and </w:t>
                      </w:r>
                      <w:r w:rsidRPr="00DD7007">
                        <w:rPr>
                          <w:rStyle w:val="oypena"/>
                          <w:rFonts w:ascii="Helvetica Neue" w:hAnsi="Helvetica Neue"/>
                          <w:color w:val="272727"/>
                        </w:rPr>
                        <w:t>remembrance</w:t>
                      </w:r>
                      <w:r w:rsidRPr="00DD7007">
                        <w:rPr>
                          <w:rStyle w:val="oypena"/>
                          <w:rFonts w:ascii="Helvetica Neue" w:hAnsi="Helvetica Neue"/>
                          <w:color w:val="272727"/>
                        </w:rPr>
                        <w:t xml:space="preserve"> with this church.</w:t>
                      </w:r>
                    </w:p>
                    <w:p w14:paraId="55A4856F" w14:textId="77777777" w:rsidR="00DD7007" w:rsidRPr="00DD7007" w:rsidRDefault="00DD7007" w:rsidP="00BC3D00">
                      <w:pPr>
                        <w:spacing w:line="276" w:lineRule="auto"/>
                        <w:rPr>
                          <w:rFonts w:ascii="Helvetica Neue" w:hAnsi="Helvetica Neue"/>
                          <w:sz w:val="26"/>
                          <w:szCs w:val="26"/>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765AB71" wp14:editId="510EFB9E">
                <wp:simplePos x="0" y="0"/>
                <wp:positionH relativeFrom="column">
                  <wp:posOffset>-83820</wp:posOffset>
                </wp:positionH>
                <wp:positionV relativeFrom="paragraph">
                  <wp:posOffset>8646258</wp:posOffset>
                </wp:positionV>
                <wp:extent cx="6203413" cy="478302"/>
                <wp:effectExtent l="0" t="0" r="0" b="0"/>
                <wp:wrapNone/>
                <wp:docPr id="1873918496" name="Text Box 4"/>
                <wp:cNvGraphicFramePr/>
                <a:graphic xmlns:a="http://schemas.openxmlformats.org/drawingml/2006/main">
                  <a:graphicData uri="http://schemas.microsoft.com/office/word/2010/wordprocessingShape">
                    <wps:wsp>
                      <wps:cNvSpPr txBox="1"/>
                      <wps:spPr>
                        <a:xfrm>
                          <a:off x="0" y="0"/>
                          <a:ext cx="6203413" cy="478302"/>
                        </a:xfrm>
                        <a:prstGeom prst="rect">
                          <a:avLst/>
                        </a:prstGeom>
                        <a:noFill/>
                        <a:ln w="6350">
                          <a:noFill/>
                        </a:ln>
                      </wps:spPr>
                      <wps:txbx>
                        <w:txbxContent>
                          <w:p w14:paraId="687F0789" w14:textId="79E958B1" w:rsidR="00DD7007" w:rsidRPr="00DD7007" w:rsidRDefault="00DD7007" w:rsidP="00DD7007">
                            <w:pPr>
                              <w:jc w:val="center"/>
                              <w:rPr>
                                <w:rFonts w:ascii="Helvetica Neue" w:hAnsi="Helvetica Neue" w:cs="Times New Roman (Body CS)"/>
                                <w:b/>
                                <w:bCs/>
                              </w:rPr>
                            </w:pPr>
                            <w:r w:rsidRPr="00DD7007">
                              <w:rPr>
                                <w:rStyle w:val="oypena"/>
                                <w:rFonts w:ascii="Helvetica Neue" w:hAnsi="Helvetica Neue"/>
                                <w:b/>
                                <w:bCs/>
                                <w:color w:val="272727"/>
                              </w:rPr>
                              <w:t>If you would like to discuss giving further</w:t>
                            </w:r>
                            <w:r>
                              <w:rPr>
                                <w:rStyle w:val="oypena"/>
                                <w:rFonts w:ascii="Helvetica Neue" w:hAnsi="Helvetica Neue"/>
                                <w:b/>
                                <w:bCs/>
                                <w:color w:val="272727"/>
                              </w:rPr>
                              <w:t>,</w:t>
                            </w:r>
                            <w:r w:rsidRPr="00DD7007">
                              <w:rPr>
                                <w:rStyle w:val="oypena"/>
                                <w:rFonts w:ascii="Helvetica Neue" w:hAnsi="Helvetica Neue"/>
                                <w:b/>
                                <w:bCs/>
                                <w:color w:val="272727"/>
                              </w:rPr>
                              <w:t xml:space="preserve"> please talk with our vicar or alternatively </w:t>
                            </w:r>
                            <w:r w:rsidR="008360D2">
                              <w:rPr>
                                <w:rStyle w:val="oypena"/>
                                <w:rFonts w:ascii="Helvetica Neue" w:hAnsi="Helvetica Neue"/>
                                <w:b/>
                                <w:bCs/>
                                <w:color w:val="272727"/>
                              </w:rPr>
                              <w:t>our treasurer</w:t>
                            </w:r>
                            <w:r w:rsidRPr="00DD7007">
                              <w:rPr>
                                <w:rStyle w:val="oypena"/>
                                <w:rFonts w:ascii="Helvetica Neue" w:hAnsi="Helvetica Neue"/>
                                <w:b/>
                                <w:bCs/>
                                <w:color w:val="272727"/>
                              </w:rPr>
                              <w:t xml:space="preserve"> via </w:t>
                            </w:r>
                            <w:hyperlink r:id="rId5" w:history="1">
                              <w:r w:rsidR="008360D2" w:rsidRPr="00E47A0A">
                                <w:rPr>
                                  <w:rStyle w:val="Hyperlink"/>
                                  <w:rFonts w:ascii="Helvetica Neue" w:hAnsi="Helvetica Neue"/>
                                  <w:b/>
                                  <w:bCs/>
                                </w:rPr>
                                <w:t>john@stmarys@gmail.com</w:t>
                              </w:r>
                            </w:hyperlink>
                          </w:p>
                          <w:p w14:paraId="04412332" w14:textId="77777777" w:rsidR="00DD7007" w:rsidRPr="00DD7007" w:rsidRDefault="00DD7007" w:rsidP="00DD7007">
                            <w:pPr>
                              <w:spacing w:line="276" w:lineRule="auto"/>
                              <w:jc w:val="center"/>
                              <w:rPr>
                                <w:rFonts w:ascii="Helvetica Neue" w:hAnsi="Helvetica Neue"/>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AB71" id="_x0000_s1030" type="#_x0000_t202" style="position:absolute;margin-left:-6.6pt;margin-top:680.8pt;width:488.45pt;height:3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" filled="f" stroked="f" strokeweight=".5pt">
                <v:textbox>
                  <w:txbxContent>
                    <w:p w14:paraId="687F0789" w14:textId="79E958B1" w:rsidR="00DD7007" w:rsidRPr="00DD7007" w:rsidRDefault="00DD7007" w:rsidP="00DD7007">
                      <w:pPr>
                        <w:jc w:val="center"/>
                        <w:rPr>
                          <w:rFonts w:ascii="Helvetica Neue" w:hAnsi="Helvetica Neue" w:cs="Times New Roman (Body CS)"/>
                          <w:b/>
                          <w:bCs/>
                        </w:rPr>
                      </w:pPr>
                      <w:r w:rsidRPr="00DD7007">
                        <w:rPr>
                          <w:rStyle w:val="oypena"/>
                          <w:rFonts w:ascii="Helvetica Neue" w:hAnsi="Helvetica Neue"/>
                          <w:b/>
                          <w:bCs/>
                          <w:color w:val="272727"/>
                        </w:rPr>
                        <w:t>If you would like to discuss giving further</w:t>
                      </w:r>
                      <w:r>
                        <w:rPr>
                          <w:rStyle w:val="oypena"/>
                          <w:rFonts w:ascii="Helvetica Neue" w:hAnsi="Helvetica Neue"/>
                          <w:b/>
                          <w:bCs/>
                          <w:color w:val="272727"/>
                        </w:rPr>
                        <w:t>,</w:t>
                      </w:r>
                      <w:r w:rsidRPr="00DD7007">
                        <w:rPr>
                          <w:rStyle w:val="oypena"/>
                          <w:rFonts w:ascii="Helvetica Neue" w:hAnsi="Helvetica Neue"/>
                          <w:b/>
                          <w:bCs/>
                          <w:color w:val="272727"/>
                        </w:rPr>
                        <w:t xml:space="preserve"> please talk with our vicar or alternatively </w:t>
                      </w:r>
                      <w:r w:rsidR="008360D2">
                        <w:rPr>
                          <w:rStyle w:val="oypena"/>
                          <w:rFonts w:ascii="Helvetica Neue" w:hAnsi="Helvetica Neue"/>
                          <w:b/>
                          <w:bCs/>
                          <w:color w:val="272727"/>
                        </w:rPr>
                        <w:t>our treasurer</w:t>
                      </w:r>
                      <w:r w:rsidRPr="00DD7007">
                        <w:rPr>
                          <w:rStyle w:val="oypena"/>
                          <w:rFonts w:ascii="Helvetica Neue" w:hAnsi="Helvetica Neue"/>
                          <w:b/>
                          <w:bCs/>
                          <w:color w:val="272727"/>
                        </w:rPr>
                        <w:t xml:space="preserve"> via </w:t>
                      </w:r>
                      <w:hyperlink r:id="rId6" w:history="1">
                        <w:r w:rsidR="008360D2" w:rsidRPr="00E47A0A">
                          <w:rPr>
                            <w:rStyle w:val="Hyperlink"/>
                            <w:rFonts w:ascii="Helvetica Neue" w:hAnsi="Helvetica Neue"/>
                            <w:b/>
                            <w:bCs/>
                          </w:rPr>
                          <w:t>john@stmarys@gmail.com</w:t>
                        </w:r>
                      </w:hyperlink>
                    </w:p>
                    <w:p w14:paraId="04412332" w14:textId="77777777" w:rsidR="00DD7007" w:rsidRPr="00DD7007" w:rsidRDefault="00DD7007" w:rsidP="00DD7007">
                      <w:pPr>
                        <w:spacing w:line="276" w:lineRule="auto"/>
                        <w:jc w:val="center"/>
                        <w:rPr>
                          <w:rFonts w:ascii="Helvetica Neue" w:hAnsi="Helvetica Neue"/>
                          <w:b/>
                          <w:bCs/>
                          <w:sz w:val="26"/>
                          <w:szCs w:val="26"/>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C2F135A" wp14:editId="22262B96">
                <wp:simplePos x="0" y="0"/>
                <wp:positionH relativeFrom="column">
                  <wp:posOffset>3263705</wp:posOffset>
                </wp:positionH>
                <wp:positionV relativeFrom="paragraph">
                  <wp:posOffset>7987274</wp:posOffset>
                </wp:positionV>
                <wp:extent cx="2982058" cy="492369"/>
                <wp:effectExtent l="0" t="0" r="0" b="0"/>
                <wp:wrapNone/>
                <wp:docPr id="460441466" name="Text Box 4"/>
                <wp:cNvGraphicFramePr/>
                <a:graphic xmlns:a="http://schemas.openxmlformats.org/drawingml/2006/main">
                  <a:graphicData uri="http://schemas.microsoft.com/office/word/2010/wordprocessingShape">
                    <wps:wsp>
                      <wps:cNvSpPr txBox="1"/>
                      <wps:spPr>
                        <a:xfrm>
                          <a:off x="0" y="0"/>
                          <a:ext cx="2982058" cy="492369"/>
                        </a:xfrm>
                        <a:prstGeom prst="rect">
                          <a:avLst/>
                        </a:prstGeom>
                        <a:noFill/>
                        <a:ln w="6350">
                          <a:noFill/>
                        </a:ln>
                      </wps:spPr>
                      <wps:txbx>
                        <w:txbxContent>
                          <w:p w14:paraId="1DE9C30E" w14:textId="17283893" w:rsidR="00DD7007" w:rsidRPr="00DD7007" w:rsidRDefault="00DD7007" w:rsidP="00DD7007">
                            <w:pPr>
                              <w:rPr>
                                <w:rFonts w:ascii="Helvetica Neue" w:hAnsi="Helvetica Neue" w:cs="Times New Roman (Body CS)"/>
                              </w:rPr>
                            </w:pPr>
                            <w:r w:rsidRPr="00DD7007">
                              <w:rPr>
                                <w:rStyle w:val="oypena"/>
                                <w:rFonts w:ascii="Helvetica Neue" w:hAnsi="Helvetica Neue"/>
                                <w:color w:val="272727"/>
                              </w:rPr>
                              <w:t>A gift of £65 per week could heat this building for 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F135A" id="_x0000_s1031" type="#_x0000_t202" style="position:absolute;margin-left:257pt;margin-top:628.9pt;width:234.8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" filled="f" stroked="f" strokeweight=".5pt">
                <v:textbox>
                  <w:txbxContent>
                    <w:p w14:paraId="1DE9C30E" w14:textId="17283893" w:rsidR="00DD7007" w:rsidRPr="00DD7007" w:rsidRDefault="00DD7007" w:rsidP="00DD7007">
                      <w:pPr>
                        <w:rPr>
                          <w:rFonts w:ascii="Helvetica Neue" w:hAnsi="Helvetica Neue" w:cs="Times New Roman (Body CS)"/>
                        </w:rPr>
                      </w:pPr>
                      <w:r w:rsidRPr="00DD7007">
                        <w:rPr>
                          <w:rStyle w:val="oypena"/>
                          <w:rFonts w:ascii="Helvetica Neue" w:hAnsi="Helvetica Neue"/>
                          <w:color w:val="272727"/>
                        </w:rPr>
                        <w:t>A gift of £65 per week could heat this building for 6 months.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DDFEF6E" wp14:editId="0B60F311">
                <wp:simplePos x="0" y="0"/>
                <wp:positionH relativeFrom="column">
                  <wp:posOffset>3286858</wp:posOffset>
                </wp:positionH>
                <wp:positionV relativeFrom="paragraph">
                  <wp:posOffset>7968615</wp:posOffset>
                </wp:positionV>
                <wp:extent cx="2982058" cy="731520"/>
                <wp:effectExtent l="0" t="0" r="0" b="0"/>
                <wp:wrapNone/>
                <wp:docPr id="1892558422" name="Text Box 4"/>
                <wp:cNvGraphicFramePr/>
                <a:graphic xmlns:a="http://schemas.openxmlformats.org/drawingml/2006/main">
                  <a:graphicData uri="http://schemas.microsoft.com/office/word/2010/wordprocessingShape">
                    <wps:wsp>
                      <wps:cNvSpPr txBox="1"/>
                      <wps:spPr>
                        <a:xfrm>
                          <a:off x="0" y="0"/>
                          <a:ext cx="2982058" cy="731520"/>
                        </a:xfrm>
                        <a:prstGeom prst="rect">
                          <a:avLst/>
                        </a:prstGeom>
                        <a:noFill/>
                        <a:ln w="6350">
                          <a:noFill/>
                        </a:ln>
                      </wps:spPr>
                      <wps:txbx>
                        <w:txbxContent>
                          <w:p w14:paraId="6FF00854" w14:textId="6D1DD0C7" w:rsidR="00DD7007" w:rsidRPr="00DD7007" w:rsidRDefault="00DD7007" w:rsidP="00DD7007">
                            <w:pPr>
                              <w:spacing w:line="276" w:lineRule="auto"/>
                              <w:rPr>
                                <w:rFonts w:ascii="Helvetica Neue" w:hAnsi="Helvetica Neue"/>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EF6E" id="_x0000_s1032" type="#_x0000_t202" style="position:absolute;margin-left:258.8pt;margin-top:627.45pt;width:234.8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" filled="f" stroked="f" strokeweight=".5pt">
                <v:textbox>
                  <w:txbxContent>
                    <w:p w14:paraId="6FF00854" w14:textId="6D1DD0C7" w:rsidR="00DD7007" w:rsidRPr="00DD7007" w:rsidRDefault="00DD7007" w:rsidP="00DD7007">
                      <w:pPr>
                        <w:spacing w:line="276" w:lineRule="auto"/>
                        <w:rPr>
                          <w:rFonts w:ascii="Helvetica Neue" w:hAnsi="Helvetica Neue"/>
                          <w:sz w:val="36"/>
                          <w:szCs w:val="3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2817E09" wp14:editId="41F81B15">
                <wp:simplePos x="0" y="0"/>
                <wp:positionH relativeFrom="column">
                  <wp:posOffset>-210820</wp:posOffset>
                </wp:positionH>
                <wp:positionV relativeFrom="paragraph">
                  <wp:posOffset>3133188</wp:posOffset>
                </wp:positionV>
                <wp:extent cx="6442710" cy="1237615"/>
                <wp:effectExtent l="0" t="0" r="0" b="0"/>
                <wp:wrapNone/>
                <wp:docPr id="1538385635" name="Text Box 4"/>
                <wp:cNvGraphicFramePr/>
                <a:graphic xmlns:a="http://schemas.openxmlformats.org/drawingml/2006/main">
                  <a:graphicData uri="http://schemas.microsoft.com/office/word/2010/wordprocessingShape">
                    <wps:wsp>
                      <wps:cNvSpPr txBox="1"/>
                      <wps:spPr>
                        <a:xfrm>
                          <a:off x="0" y="0"/>
                          <a:ext cx="6442710" cy="1237615"/>
                        </a:xfrm>
                        <a:prstGeom prst="rect">
                          <a:avLst/>
                        </a:prstGeom>
                        <a:noFill/>
                        <a:ln w="6350">
                          <a:noFill/>
                        </a:ln>
                      </wps:spPr>
                      <wps:txbx>
                        <w:txbxContent>
                          <w:p w14:paraId="5FA7E474" w14:textId="2A20FCDD" w:rsidR="00BC3D00" w:rsidRPr="00DD7007" w:rsidRDefault="00DD7007" w:rsidP="00DD7007">
                            <w:pPr>
                              <w:rPr>
                                <w:rFonts w:ascii="Helvetica Neue Medium" w:hAnsi="Helvetica Neue Medium" w:cs="Tahoma"/>
                                <w:sz w:val="26"/>
                                <w:szCs w:val="26"/>
                              </w:rPr>
                            </w:pPr>
                            <w:r w:rsidRPr="00DD7007">
                              <w:rPr>
                                <w:rStyle w:val="oypena"/>
                                <w:rFonts w:ascii="Helvetica Neue Medium" w:hAnsi="Helvetica Neue Medium" w:cs="Tahoma"/>
                                <w:color w:val="272727"/>
                              </w:rPr>
                              <w:t>Your generosity keeps St Mary's Anytown a welcoming place for worship and outreach, enabling community events and support for local charities. Each contribution, regardless of size, is essential in sustaining these efforts and enhancing the lives of those served. Thank you for considering a donation; together, we can create a meaningful impact and offer hope and compassion in our community.</w:t>
                            </w:r>
                          </w:p>
                          <w:p w14:paraId="0B60CF63" w14:textId="77777777" w:rsidR="00BC3D00" w:rsidRPr="00BC3D00" w:rsidRDefault="00BC3D00" w:rsidP="00BC3D00">
                            <w:pPr>
                              <w:spacing w:line="276" w:lineRule="auto"/>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17E09" id="_x0000_s1033" type="#_x0000_t202" style="position:absolute;margin-left:-16.6pt;margin-top:246.7pt;width:507.3pt;height: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" filled="f" stroked="f" strokeweight=".5pt">
                <v:textbox>
                  <w:txbxContent>
                    <w:p w14:paraId="5FA7E474" w14:textId="2A20FCDD" w:rsidR="00BC3D00" w:rsidRPr="00DD7007" w:rsidRDefault="00DD7007" w:rsidP="00DD7007">
                      <w:pPr>
                        <w:rPr>
                          <w:rFonts w:ascii="Helvetica Neue Medium" w:hAnsi="Helvetica Neue Medium" w:cs="Tahoma"/>
                          <w:sz w:val="26"/>
                          <w:szCs w:val="26"/>
                        </w:rPr>
                      </w:pPr>
                      <w:r w:rsidRPr="00DD7007">
                        <w:rPr>
                          <w:rStyle w:val="oypena"/>
                          <w:rFonts w:ascii="Helvetica Neue Medium" w:hAnsi="Helvetica Neue Medium" w:cs="Tahoma"/>
                          <w:color w:val="272727"/>
                        </w:rPr>
                        <w:t>Your generosity keeps St Mary's Anytown a welcoming place for worship and outreach, enabling community events and support for local charities. Each contribution, regardless of size, is essential in sustaining these efforts and enhancing the lives of those served. Thank you for considering a donation; together, we can create a meaningful impact and offer hope and compassion in our community.</w:t>
                      </w:r>
                    </w:p>
                    <w:p w14:paraId="0B60CF63" w14:textId="77777777" w:rsidR="00BC3D00" w:rsidRPr="00BC3D00" w:rsidRDefault="00BC3D00" w:rsidP="00BC3D00">
                      <w:pPr>
                        <w:spacing w:line="276" w:lineRule="auto"/>
                        <w:rPr>
                          <w:sz w:val="26"/>
                          <w:szCs w:val="2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8F9C3CE" wp14:editId="4711EBC1">
                <wp:simplePos x="0" y="0"/>
                <wp:positionH relativeFrom="column">
                  <wp:posOffset>-210820</wp:posOffset>
                </wp:positionH>
                <wp:positionV relativeFrom="paragraph">
                  <wp:posOffset>4356833</wp:posOffset>
                </wp:positionV>
                <wp:extent cx="3629464" cy="1237615"/>
                <wp:effectExtent l="0" t="0" r="0" b="0"/>
                <wp:wrapNone/>
                <wp:docPr id="1565381267" name="Text Box 4"/>
                <wp:cNvGraphicFramePr/>
                <a:graphic xmlns:a="http://schemas.openxmlformats.org/drawingml/2006/main">
                  <a:graphicData uri="http://schemas.microsoft.com/office/word/2010/wordprocessingShape">
                    <wps:wsp>
                      <wps:cNvSpPr txBox="1"/>
                      <wps:spPr>
                        <a:xfrm>
                          <a:off x="0" y="0"/>
                          <a:ext cx="3629464" cy="1237615"/>
                        </a:xfrm>
                        <a:prstGeom prst="rect">
                          <a:avLst/>
                        </a:prstGeom>
                        <a:noFill/>
                        <a:ln w="6350">
                          <a:noFill/>
                        </a:ln>
                      </wps:spPr>
                      <wps:txbx>
                        <w:txbxContent>
                          <w:p w14:paraId="7799E0B2" w14:textId="77777777" w:rsidR="00DD7007" w:rsidRPr="00DD7007" w:rsidRDefault="00DD7007" w:rsidP="00DD7007">
                            <w:pPr>
                              <w:rPr>
                                <w:rFonts w:ascii="Helvetica Neue Medium" w:hAnsi="Helvetica Neue Medium" w:cs="Times New Roman (Body CS)"/>
                              </w:rPr>
                            </w:pPr>
                            <w:r w:rsidRPr="00DD7007">
                              <w:rPr>
                                <w:rStyle w:val="oypena"/>
                                <w:rFonts w:ascii="Helvetica Neue Medium" w:hAnsi="Helvetica Neue Medium"/>
                                <w:color w:val="272727"/>
                              </w:rPr>
                              <w:t>At St. Mary's Anytown, we hold the belief that giving is an integral part of our worship. We give to God as He first gave to us, recognising that it is ultimately God who makes the difference. Understanding how each donation contributes to that impact can be quite enlightening...</w:t>
                            </w:r>
                          </w:p>
                          <w:p w14:paraId="00B4E4C7" w14:textId="77777777" w:rsidR="00DD7007" w:rsidRPr="00DD7007" w:rsidRDefault="00DD7007" w:rsidP="00BC3D00">
                            <w:pPr>
                              <w:spacing w:line="276" w:lineRule="auto"/>
                              <w:rPr>
                                <w:rFonts w:ascii="Helvetica Neue" w:hAnsi="Helvetica Neu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C3CE" id="_x0000_s1034" type="#_x0000_t202" style="position:absolute;margin-left:-16.6pt;margin-top:343.05pt;width:285.8pt;height:9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" filled="f" stroked="f" strokeweight=".5pt">
                <v:textbox>
                  <w:txbxContent>
                    <w:p w14:paraId="7799E0B2" w14:textId="77777777" w:rsidR="00DD7007" w:rsidRPr="00DD7007" w:rsidRDefault="00DD7007" w:rsidP="00DD7007">
                      <w:pPr>
                        <w:rPr>
                          <w:rFonts w:ascii="Helvetica Neue Medium" w:hAnsi="Helvetica Neue Medium" w:cs="Times New Roman (Body CS)"/>
                        </w:rPr>
                      </w:pPr>
                      <w:r w:rsidRPr="00DD7007">
                        <w:rPr>
                          <w:rStyle w:val="oypena"/>
                          <w:rFonts w:ascii="Helvetica Neue Medium" w:hAnsi="Helvetica Neue Medium"/>
                          <w:color w:val="272727"/>
                        </w:rPr>
                        <w:t>At St. Mary's Anytown, we hold the belief that giving is an integral part of our worship. We give to God as He first gave to us, recognising that it is ultimately God who makes the difference. Understanding how each donation contributes to that impact can be quite enlightening...</w:t>
                      </w:r>
                    </w:p>
                    <w:p w14:paraId="00B4E4C7" w14:textId="77777777" w:rsidR="00DD7007" w:rsidRPr="00DD7007" w:rsidRDefault="00DD7007" w:rsidP="00BC3D00">
                      <w:pPr>
                        <w:spacing w:line="276" w:lineRule="auto"/>
                        <w:rPr>
                          <w:rFonts w:ascii="Helvetica Neue" w:hAnsi="Helvetica Neue"/>
                          <w:sz w:val="26"/>
                          <w:szCs w:val="26"/>
                        </w:rPr>
                      </w:pPr>
                    </w:p>
                  </w:txbxContent>
                </v:textbox>
              </v:shape>
            </w:pict>
          </mc:Fallback>
        </mc:AlternateContent>
      </w:r>
    </w:p>
    <w:sectPr w:rsidR="00BC3D00" w:rsidRPr="00DD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pitch w:val="default"/>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00"/>
    <w:rsid w:val="00107615"/>
    <w:rsid w:val="002239E6"/>
    <w:rsid w:val="00232FAA"/>
    <w:rsid w:val="00553FCC"/>
    <w:rsid w:val="008360D2"/>
    <w:rsid w:val="009A14B6"/>
    <w:rsid w:val="00BC3D00"/>
    <w:rsid w:val="00DD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9F7A"/>
  <w15:chartTrackingRefBased/>
  <w15:docId w15:val="{6A89E2BC-2639-4A44-82A1-63685DB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D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D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D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D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D00"/>
    <w:rPr>
      <w:rFonts w:eastAsiaTheme="majorEastAsia" w:cstheme="majorBidi"/>
      <w:color w:val="272727" w:themeColor="text1" w:themeTint="D8"/>
    </w:rPr>
  </w:style>
  <w:style w:type="paragraph" w:styleId="Title">
    <w:name w:val="Title"/>
    <w:basedOn w:val="Normal"/>
    <w:next w:val="Normal"/>
    <w:link w:val="TitleChar"/>
    <w:uiPriority w:val="10"/>
    <w:qFormat/>
    <w:rsid w:val="00BC3D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D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D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3D00"/>
    <w:rPr>
      <w:i/>
      <w:iCs/>
      <w:color w:val="404040" w:themeColor="text1" w:themeTint="BF"/>
    </w:rPr>
  </w:style>
  <w:style w:type="paragraph" w:styleId="ListParagraph">
    <w:name w:val="List Paragraph"/>
    <w:basedOn w:val="Normal"/>
    <w:uiPriority w:val="34"/>
    <w:qFormat/>
    <w:rsid w:val="00BC3D00"/>
    <w:pPr>
      <w:ind w:left="720"/>
      <w:contextualSpacing/>
    </w:pPr>
  </w:style>
  <w:style w:type="character" w:styleId="IntenseEmphasis">
    <w:name w:val="Intense Emphasis"/>
    <w:basedOn w:val="DefaultParagraphFont"/>
    <w:uiPriority w:val="21"/>
    <w:qFormat/>
    <w:rsid w:val="00BC3D00"/>
    <w:rPr>
      <w:i/>
      <w:iCs/>
      <w:color w:val="0F4761" w:themeColor="accent1" w:themeShade="BF"/>
    </w:rPr>
  </w:style>
  <w:style w:type="paragraph" w:styleId="IntenseQuote">
    <w:name w:val="Intense Quote"/>
    <w:basedOn w:val="Normal"/>
    <w:next w:val="Normal"/>
    <w:link w:val="IntenseQuoteChar"/>
    <w:uiPriority w:val="30"/>
    <w:qFormat/>
    <w:rsid w:val="00BC3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D00"/>
    <w:rPr>
      <w:i/>
      <w:iCs/>
      <w:color w:val="0F4761" w:themeColor="accent1" w:themeShade="BF"/>
    </w:rPr>
  </w:style>
  <w:style w:type="character" w:styleId="IntenseReference">
    <w:name w:val="Intense Reference"/>
    <w:basedOn w:val="DefaultParagraphFont"/>
    <w:uiPriority w:val="32"/>
    <w:qFormat/>
    <w:rsid w:val="00BC3D00"/>
    <w:rPr>
      <w:b/>
      <w:bCs/>
      <w:smallCaps/>
      <w:color w:val="0F4761" w:themeColor="accent1" w:themeShade="BF"/>
      <w:spacing w:val="5"/>
    </w:rPr>
  </w:style>
  <w:style w:type="character" w:customStyle="1" w:styleId="oypena">
    <w:name w:val="oypena"/>
    <w:basedOn w:val="DefaultParagraphFont"/>
    <w:rsid w:val="00BC3D00"/>
  </w:style>
  <w:style w:type="character" w:styleId="Hyperlink">
    <w:name w:val="Hyperlink"/>
    <w:basedOn w:val="DefaultParagraphFont"/>
    <w:uiPriority w:val="99"/>
    <w:unhideWhenUsed/>
    <w:rsid w:val="00DD7007"/>
    <w:rPr>
      <w:color w:val="467886" w:themeColor="hyperlink"/>
      <w:u w:val="single"/>
    </w:rPr>
  </w:style>
  <w:style w:type="character" w:styleId="UnresolvedMention">
    <w:name w:val="Unresolved Mention"/>
    <w:basedOn w:val="DefaultParagraphFont"/>
    <w:uiPriority w:val="99"/>
    <w:semiHidden/>
    <w:unhideWhenUsed/>
    <w:rsid w:val="0083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203">
      <w:bodyDiv w:val="1"/>
      <w:marLeft w:val="0"/>
      <w:marRight w:val="0"/>
      <w:marTop w:val="0"/>
      <w:marBottom w:val="0"/>
      <w:divBdr>
        <w:top w:val="none" w:sz="0" w:space="0" w:color="auto"/>
        <w:left w:val="none" w:sz="0" w:space="0" w:color="auto"/>
        <w:bottom w:val="none" w:sz="0" w:space="0" w:color="auto"/>
        <w:right w:val="none" w:sz="0" w:space="0" w:color="auto"/>
      </w:divBdr>
    </w:div>
    <w:div w:id="182474939">
      <w:bodyDiv w:val="1"/>
      <w:marLeft w:val="0"/>
      <w:marRight w:val="0"/>
      <w:marTop w:val="0"/>
      <w:marBottom w:val="0"/>
      <w:divBdr>
        <w:top w:val="none" w:sz="0" w:space="0" w:color="auto"/>
        <w:left w:val="none" w:sz="0" w:space="0" w:color="auto"/>
        <w:bottom w:val="none" w:sz="0" w:space="0" w:color="auto"/>
        <w:right w:val="none" w:sz="0" w:space="0" w:color="auto"/>
      </w:divBdr>
    </w:div>
    <w:div w:id="215969707">
      <w:bodyDiv w:val="1"/>
      <w:marLeft w:val="0"/>
      <w:marRight w:val="0"/>
      <w:marTop w:val="0"/>
      <w:marBottom w:val="0"/>
      <w:divBdr>
        <w:top w:val="none" w:sz="0" w:space="0" w:color="auto"/>
        <w:left w:val="none" w:sz="0" w:space="0" w:color="auto"/>
        <w:bottom w:val="none" w:sz="0" w:space="0" w:color="auto"/>
        <w:right w:val="none" w:sz="0" w:space="0" w:color="auto"/>
      </w:divBdr>
    </w:div>
    <w:div w:id="524288222">
      <w:bodyDiv w:val="1"/>
      <w:marLeft w:val="0"/>
      <w:marRight w:val="0"/>
      <w:marTop w:val="0"/>
      <w:marBottom w:val="0"/>
      <w:divBdr>
        <w:top w:val="none" w:sz="0" w:space="0" w:color="auto"/>
        <w:left w:val="none" w:sz="0" w:space="0" w:color="auto"/>
        <w:bottom w:val="none" w:sz="0" w:space="0" w:color="auto"/>
        <w:right w:val="none" w:sz="0" w:space="0" w:color="auto"/>
      </w:divBdr>
    </w:div>
    <w:div w:id="662050817">
      <w:bodyDiv w:val="1"/>
      <w:marLeft w:val="0"/>
      <w:marRight w:val="0"/>
      <w:marTop w:val="0"/>
      <w:marBottom w:val="0"/>
      <w:divBdr>
        <w:top w:val="none" w:sz="0" w:space="0" w:color="auto"/>
        <w:left w:val="none" w:sz="0" w:space="0" w:color="auto"/>
        <w:bottom w:val="none" w:sz="0" w:space="0" w:color="auto"/>
        <w:right w:val="none" w:sz="0" w:space="0" w:color="auto"/>
      </w:divBdr>
    </w:div>
    <w:div w:id="749959590">
      <w:bodyDiv w:val="1"/>
      <w:marLeft w:val="0"/>
      <w:marRight w:val="0"/>
      <w:marTop w:val="0"/>
      <w:marBottom w:val="0"/>
      <w:divBdr>
        <w:top w:val="none" w:sz="0" w:space="0" w:color="auto"/>
        <w:left w:val="none" w:sz="0" w:space="0" w:color="auto"/>
        <w:bottom w:val="none" w:sz="0" w:space="0" w:color="auto"/>
        <w:right w:val="none" w:sz="0" w:space="0" w:color="auto"/>
      </w:divBdr>
    </w:div>
    <w:div w:id="1264994565">
      <w:bodyDiv w:val="1"/>
      <w:marLeft w:val="0"/>
      <w:marRight w:val="0"/>
      <w:marTop w:val="0"/>
      <w:marBottom w:val="0"/>
      <w:divBdr>
        <w:top w:val="none" w:sz="0" w:space="0" w:color="auto"/>
        <w:left w:val="none" w:sz="0" w:space="0" w:color="auto"/>
        <w:bottom w:val="none" w:sz="0" w:space="0" w:color="auto"/>
        <w:right w:val="none" w:sz="0" w:space="0" w:color="auto"/>
      </w:divBdr>
    </w:div>
    <w:div w:id="1631663523">
      <w:bodyDiv w:val="1"/>
      <w:marLeft w:val="0"/>
      <w:marRight w:val="0"/>
      <w:marTop w:val="0"/>
      <w:marBottom w:val="0"/>
      <w:divBdr>
        <w:top w:val="none" w:sz="0" w:space="0" w:color="auto"/>
        <w:left w:val="none" w:sz="0" w:space="0" w:color="auto"/>
        <w:bottom w:val="none" w:sz="0" w:space="0" w:color="auto"/>
        <w:right w:val="none" w:sz="0" w:space="0" w:color="auto"/>
      </w:divBdr>
    </w:div>
    <w:div w:id="16516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tmarys@gmail.com" TargetMode="External"/><Relationship Id="rId5" Type="http://schemas.openxmlformats.org/officeDocument/2006/relationships/hyperlink" Target="mailto:john@stmarys@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Shepherd</dc:creator>
  <cp:keywords/>
  <dc:description/>
  <cp:lastModifiedBy>Jordan Shepherd</cp:lastModifiedBy>
  <cp:revision>1</cp:revision>
  <dcterms:created xsi:type="dcterms:W3CDTF">2025-01-27T14:33:00Z</dcterms:created>
  <dcterms:modified xsi:type="dcterms:W3CDTF">2025-01-27T15:27:00Z</dcterms:modified>
</cp:coreProperties>
</file>