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7B0B" w14:textId="4100EC05" w:rsidR="001B4EB4" w:rsidRPr="003D5ABB" w:rsidRDefault="001E36B6">
      <w:pPr>
        <w:rPr>
          <w:rFonts w:ascii="Myriad Pro" w:hAnsi="Myriad Pro"/>
          <w:color w:val="CF0A2C"/>
          <w:sz w:val="32"/>
          <w:szCs w:val="28"/>
        </w:rPr>
      </w:pPr>
      <w:r w:rsidRPr="003D5ABB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1" locked="0" layoutInCell="1" allowOverlap="1" wp14:anchorId="460FAC68" wp14:editId="37CD4586">
            <wp:simplePos x="0" y="0"/>
            <wp:positionH relativeFrom="column">
              <wp:posOffset>8119110</wp:posOffset>
            </wp:positionH>
            <wp:positionV relativeFrom="paragraph">
              <wp:posOffset>-357505</wp:posOffset>
            </wp:positionV>
            <wp:extent cx="1330011" cy="507189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 Of Winchester Large Colou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011" cy="507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ABB">
        <w:rPr>
          <w:rFonts w:ascii="Myriad Pro" w:hAnsi="Myriad Pro"/>
          <w:color w:val="CF0A2C"/>
          <w:sz w:val="32"/>
          <w:szCs w:val="28"/>
        </w:rPr>
        <w:t>OCCASIONAL OFFICE CLAIM FORM</w:t>
      </w:r>
      <w:r w:rsidR="00290D8C" w:rsidRPr="003D5ABB">
        <w:rPr>
          <w:rFonts w:ascii="Myriad Pro" w:hAnsi="Myriad Pro"/>
          <w:color w:val="CF0A2C"/>
          <w:sz w:val="32"/>
          <w:szCs w:val="28"/>
        </w:rPr>
        <w:t xml:space="preserve"> </w:t>
      </w:r>
      <w:r w:rsidRPr="003D5ABB">
        <w:rPr>
          <w:rFonts w:ascii="Myriad Pro" w:hAnsi="Myriad Pro"/>
          <w:color w:val="CF0A2C"/>
          <w:sz w:val="32"/>
          <w:szCs w:val="28"/>
        </w:rPr>
        <w:t>202</w:t>
      </w:r>
      <w:r w:rsidR="002F406D">
        <w:rPr>
          <w:rFonts w:ascii="Myriad Pro" w:hAnsi="Myriad Pro"/>
          <w:color w:val="CF0A2C"/>
          <w:sz w:val="32"/>
          <w:szCs w:val="28"/>
        </w:rPr>
        <w:t>5</w:t>
      </w:r>
    </w:p>
    <w:p w14:paraId="237715F6" w14:textId="77777777" w:rsidR="00B72928" w:rsidRPr="00242089" w:rsidRDefault="00B72928">
      <w:pPr>
        <w:rPr>
          <w:sz w:val="24"/>
          <w:szCs w:val="24"/>
        </w:rPr>
      </w:pPr>
    </w:p>
    <w:p w14:paraId="4854FD32" w14:textId="51EB91C7" w:rsidR="001B4EB4" w:rsidRPr="003037E7" w:rsidRDefault="001E36B6">
      <w:r w:rsidRPr="003037E7">
        <w:t>To be used by clergy holding the Bishop’s Permission to Officiate</w:t>
      </w:r>
      <w:r w:rsidR="00F715D0" w:rsidRPr="003037E7">
        <w:t xml:space="preserve"> (see</w:t>
      </w:r>
      <w:r w:rsidR="00CB3279">
        <w:t xml:space="preserve"> </w:t>
      </w:r>
      <w:hyperlink r:id="rId11" w:history="1">
        <w:r w:rsidR="00CB3279" w:rsidRPr="00CB3279">
          <w:rPr>
            <w:rStyle w:val="Hyperlink"/>
          </w:rPr>
          <w:t>Who Can Claim Parochial Fees</w:t>
        </w:r>
      </w:hyperlink>
      <w:r w:rsidR="00F715D0" w:rsidRPr="003037E7">
        <w:t>)</w:t>
      </w:r>
      <w:r w:rsidR="004B34DB" w:rsidRPr="003037E7">
        <w:t>.</w:t>
      </w:r>
      <w:r w:rsidRPr="003037E7">
        <w:t xml:space="preserve">  Once complete the form should be submitted to the PCC Treasurer of the Parish concerned.  </w:t>
      </w:r>
      <w:r w:rsidR="003037E7">
        <w:t xml:space="preserve">  </w:t>
      </w:r>
      <w:r w:rsidRPr="003037E7">
        <w:t xml:space="preserve">For current fees, see: </w:t>
      </w:r>
      <w:hyperlink r:id="rId12" w:history="1">
        <w:r w:rsidR="00CB718E" w:rsidRPr="00CB718E">
          <w:rPr>
            <w:rStyle w:val="Hyperlink"/>
          </w:rPr>
          <w:t>Life events parochial fees and guidance | The Church of England</w:t>
        </w:r>
      </w:hyperlink>
    </w:p>
    <w:p w14:paraId="38536D61" w14:textId="77777777" w:rsidR="003037E7" w:rsidRDefault="003037E7"/>
    <w:p w14:paraId="45A256E7" w14:textId="1B7A27BE" w:rsidR="00DF76AD" w:rsidRPr="003037E7" w:rsidRDefault="001E36B6">
      <w:r w:rsidRPr="003037E7">
        <w:t xml:space="preserve">In the Diocese of Winchester, the Bishops Council has endorsed the “two thirds/one third" division of the DBF fee in relation to retired clergy holding a Winchester PTO taking services within this diocese.  </w:t>
      </w:r>
      <w:r w:rsidRPr="003037E7">
        <w:rPr>
          <w:i/>
          <w:iCs/>
        </w:rPr>
        <w:t>(These rules may be different in other dioceses.)</w:t>
      </w:r>
      <w:r w:rsidRPr="003037E7">
        <w:t xml:space="preserve"> </w:t>
      </w:r>
    </w:p>
    <w:p w14:paraId="7FECB441" w14:textId="77777777" w:rsidR="001B4EB4" w:rsidRPr="00242089" w:rsidRDefault="001B4EB4">
      <w:pPr>
        <w:rPr>
          <w:sz w:val="24"/>
          <w:szCs w:val="24"/>
        </w:rPr>
      </w:pPr>
    </w:p>
    <w:p w14:paraId="36CC27BC" w14:textId="77777777" w:rsidR="001B4EB4" w:rsidRPr="00953CB4" w:rsidRDefault="001E36B6" w:rsidP="00922D63">
      <w:pPr>
        <w:tabs>
          <w:tab w:val="left" w:pos="6804"/>
        </w:tabs>
        <w:rPr>
          <w:b/>
          <w:color w:val="C00000"/>
          <w:sz w:val="24"/>
          <w:szCs w:val="24"/>
        </w:rPr>
      </w:pPr>
      <w:r w:rsidRPr="00953CB4">
        <w:rPr>
          <w:b/>
          <w:color w:val="C00000"/>
          <w:sz w:val="24"/>
          <w:szCs w:val="24"/>
        </w:rPr>
        <w:t>CLERIC’S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1623"/>
      </w:tblGrid>
      <w:tr w:rsidR="004502DC" w14:paraId="4B7217E2" w14:textId="77777777" w:rsidTr="00242089">
        <w:tc>
          <w:tcPr>
            <w:tcW w:w="3256" w:type="dxa"/>
          </w:tcPr>
          <w:p w14:paraId="511D3688" w14:textId="77777777" w:rsidR="00953CB4" w:rsidRPr="00953CB4" w:rsidRDefault="001E36B6" w:rsidP="001B4EB4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Name of cleric officiating</w:t>
            </w:r>
          </w:p>
          <w:p w14:paraId="68C1D413" w14:textId="77777777" w:rsidR="00953CB4" w:rsidRPr="00953CB4" w:rsidRDefault="00953CB4" w:rsidP="001B4E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14:paraId="6EF1C07B" w14:textId="77777777" w:rsidR="00953CB4" w:rsidRPr="00953CB4" w:rsidRDefault="00953CB4">
            <w:pPr>
              <w:rPr>
                <w:sz w:val="24"/>
                <w:szCs w:val="24"/>
              </w:rPr>
            </w:pPr>
          </w:p>
        </w:tc>
      </w:tr>
      <w:tr w:rsidR="004502DC" w14:paraId="4C6D647B" w14:textId="77777777" w:rsidTr="00242089">
        <w:tc>
          <w:tcPr>
            <w:tcW w:w="3256" w:type="dxa"/>
          </w:tcPr>
          <w:p w14:paraId="730B13D6" w14:textId="77777777" w:rsidR="00953CB4" w:rsidRPr="00953CB4" w:rsidRDefault="001E36B6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Address</w:t>
            </w:r>
          </w:p>
          <w:p w14:paraId="0B04F7AD" w14:textId="77777777" w:rsidR="00953CB4" w:rsidRPr="00953CB4" w:rsidRDefault="00953C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14:paraId="589E4FEF" w14:textId="77777777" w:rsidR="00953CB4" w:rsidRPr="00953CB4" w:rsidRDefault="00953CB4">
            <w:pPr>
              <w:rPr>
                <w:sz w:val="24"/>
                <w:szCs w:val="24"/>
              </w:rPr>
            </w:pPr>
          </w:p>
        </w:tc>
      </w:tr>
      <w:tr w:rsidR="004502DC" w14:paraId="5BB9BB24" w14:textId="77777777" w:rsidTr="00242089">
        <w:tc>
          <w:tcPr>
            <w:tcW w:w="3256" w:type="dxa"/>
          </w:tcPr>
          <w:p w14:paraId="1BB4A8AA" w14:textId="77777777" w:rsidR="00953CB4" w:rsidRPr="00953CB4" w:rsidRDefault="001E36B6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Email</w:t>
            </w:r>
          </w:p>
          <w:p w14:paraId="7CB73D66" w14:textId="77777777" w:rsidR="00953CB4" w:rsidRPr="00953CB4" w:rsidRDefault="00953C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14:paraId="1CBB6260" w14:textId="77777777" w:rsidR="00953CB4" w:rsidRPr="00953CB4" w:rsidRDefault="00953CB4">
            <w:pPr>
              <w:rPr>
                <w:sz w:val="24"/>
                <w:szCs w:val="24"/>
              </w:rPr>
            </w:pPr>
          </w:p>
        </w:tc>
      </w:tr>
      <w:tr w:rsidR="004502DC" w14:paraId="1B9D832F" w14:textId="77777777" w:rsidTr="00242089">
        <w:tc>
          <w:tcPr>
            <w:tcW w:w="3256" w:type="dxa"/>
          </w:tcPr>
          <w:p w14:paraId="7F4D2BBE" w14:textId="77777777" w:rsidR="00953CB4" w:rsidRPr="00953CB4" w:rsidRDefault="001E36B6" w:rsidP="00922D63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Account Number</w:t>
            </w:r>
          </w:p>
          <w:p w14:paraId="4E9405CB" w14:textId="77777777" w:rsidR="00953CB4" w:rsidRPr="00953CB4" w:rsidRDefault="00953CB4" w:rsidP="00922D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14:paraId="1FAF1AA2" w14:textId="77777777" w:rsidR="00953CB4" w:rsidRPr="00953CB4" w:rsidRDefault="00953CB4" w:rsidP="00922D63">
            <w:pPr>
              <w:rPr>
                <w:sz w:val="24"/>
                <w:szCs w:val="24"/>
              </w:rPr>
            </w:pPr>
          </w:p>
        </w:tc>
      </w:tr>
      <w:tr w:rsidR="004502DC" w14:paraId="7C9022D1" w14:textId="77777777" w:rsidTr="00242089">
        <w:tc>
          <w:tcPr>
            <w:tcW w:w="3256" w:type="dxa"/>
          </w:tcPr>
          <w:p w14:paraId="04BE5CBF" w14:textId="77777777" w:rsidR="00953CB4" w:rsidRPr="00953CB4" w:rsidRDefault="001E36B6" w:rsidP="00922D63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Sort Code</w:t>
            </w:r>
          </w:p>
          <w:p w14:paraId="15F8C77B" w14:textId="77777777" w:rsidR="00953CB4" w:rsidRPr="00953CB4" w:rsidRDefault="00953CB4" w:rsidP="00922D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3" w:type="dxa"/>
          </w:tcPr>
          <w:p w14:paraId="04098717" w14:textId="77777777" w:rsidR="00953CB4" w:rsidRPr="00953CB4" w:rsidRDefault="00953CB4" w:rsidP="00922D63">
            <w:pPr>
              <w:rPr>
                <w:sz w:val="24"/>
                <w:szCs w:val="24"/>
              </w:rPr>
            </w:pPr>
          </w:p>
        </w:tc>
      </w:tr>
    </w:tbl>
    <w:p w14:paraId="4094A53C" w14:textId="77777777" w:rsidR="00242089" w:rsidRDefault="00242089" w:rsidP="001B4EB4">
      <w:pPr>
        <w:rPr>
          <w:sz w:val="24"/>
          <w:szCs w:val="24"/>
        </w:rPr>
      </w:pPr>
    </w:p>
    <w:p w14:paraId="2193CBA3" w14:textId="05F5984A" w:rsidR="00953CB4" w:rsidRPr="00953CB4" w:rsidRDefault="001E36B6" w:rsidP="001B4EB4">
      <w:pPr>
        <w:rPr>
          <w:sz w:val="24"/>
          <w:szCs w:val="24"/>
        </w:rPr>
      </w:pPr>
      <w:r w:rsidRPr="00953CB4">
        <w:rPr>
          <w:b/>
          <w:color w:val="C00000"/>
          <w:sz w:val="24"/>
          <w:szCs w:val="24"/>
        </w:rPr>
        <w:t>SERVICE DETAILS</w:t>
      </w:r>
      <w:r w:rsidR="00D45F96">
        <w:rPr>
          <w:b/>
          <w:color w:val="C00000"/>
          <w:sz w:val="24"/>
          <w:szCs w:val="24"/>
        </w:rPr>
        <w:t xml:space="preserve"> (ONE SERVICE PER CLAIM FORM)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5809"/>
        <w:gridCol w:w="5810"/>
      </w:tblGrid>
      <w:tr w:rsidR="004502DC" w14:paraId="6235F636" w14:textId="77777777" w:rsidTr="00C066EF">
        <w:tc>
          <w:tcPr>
            <w:tcW w:w="3260" w:type="dxa"/>
          </w:tcPr>
          <w:p w14:paraId="3DF7E1B7" w14:textId="77777777" w:rsidR="00242089" w:rsidRPr="00953CB4" w:rsidRDefault="001E36B6" w:rsidP="0060705E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Place of service</w:t>
            </w:r>
          </w:p>
          <w:p w14:paraId="699AF77B" w14:textId="77777777" w:rsidR="00242089" w:rsidRPr="00953CB4" w:rsidRDefault="00242089" w:rsidP="006070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</w:tcPr>
          <w:p w14:paraId="791506E4" w14:textId="77777777" w:rsidR="00242089" w:rsidRPr="00953CB4" w:rsidRDefault="00242089" w:rsidP="0060705E">
            <w:pPr>
              <w:rPr>
                <w:sz w:val="24"/>
                <w:szCs w:val="24"/>
              </w:rPr>
            </w:pPr>
          </w:p>
        </w:tc>
        <w:tc>
          <w:tcPr>
            <w:tcW w:w="5810" w:type="dxa"/>
          </w:tcPr>
          <w:p w14:paraId="36B65788" w14:textId="77777777" w:rsidR="00242089" w:rsidRPr="00953CB4" w:rsidRDefault="001E36B6" w:rsidP="00242089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Date of service</w:t>
            </w:r>
          </w:p>
          <w:p w14:paraId="0C48DC3E" w14:textId="77777777" w:rsidR="00242089" w:rsidRPr="00953CB4" w:rsidRDefault="00242089" w:rsidP="0060705E">
            <w:pPr>
              <w:rPr>
                <w:sz w:val="24"/>
                <w:szCs w:val="24"/>
              </w:rPr>
            </w:pPr>
          </w:p>
        </w:tc>
      </w:tr>
      <w:tr w:rsidR="004502DC" w14:paraId="77E779D7" w14:textId="77777777" w:rsidTr="00242089">
        <w:tc>
          <w:tcPr>
            <w:tcW w:w="3260" w:type="dxa"/>
          </w:tcPr>
          <w:p w14:paraId="4B335E97" w14:textId="77777777" w:rsidR="00953CB4" w:rsidRPr="00953CB4" w:rsidRDefault="001E36B6" w:rsidP="0060705E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Name of wedding couple</w:t>
            </w:r>
          </w:p>
          <w:p w14:paraId="0CC0B30E" w14:textId="77777777" w:rsidR="00953CB4" w:rsidRPr="00953CB4" w:rsidRDefault="00953CB4" w:rsidP="006070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  <w:gridSpan w:val="2"/>
          </w:tcPr>
          <w:p w14:paraId="57A1DEA6" w14:textId="77777777" w:rsidR="00953CB4" w:rsidRPr="00953CB4" w:rsidRDefault="00953CB4" w:rsidP="0060705E">
            <w:pPr>
              <w:rPr>
                <w:sz w:val="24"/>
                <w:szCs w:val="24"/>
              </w:rPr>
            </w:pPr>
          </w:p>
        </w:tc>
      </w:tr>
      <w:tr w:rsidR="004502DC" w14:paraId="7ACFA95C" w14:textId="77777777" w:rsidTr="00242089">
        <w:tc>
          <w:tcPr>
            <w:tcW w:w="3260" w:type="dxa"/>
          </w:tcPr>
          <w:p w14:paraId="063A30C2" w14:textId="77777777" w:rsidR="00953CB4" w:rsidRDefault="001E36B6" w:rsidP="0060705E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Name of deceased</w:t>
            </w:r>
          </w:p>
          <w:p w14:paraId="016D3B80" w14:textId="77777777" w:rsidR="00953CB4" w:rsidRPr="00953CB4" w:rsidRDefault="00953CB4" w:rsidP="006070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  <w:gridSpan w:val="2"/>
          </w:tcPr>
          <w:p w14:paraId="569059BE" w14:textId="77777777" w:rsidR="00953CB4" w:rsidRPr="00953CB4" w:rsidRDefault="00953CB4" w:rsidP="0060705E">
            <w:pPr>
              <w:rPr>
                <w:sz w:val="24"/>
                <w:szCs w:val="24"/>
              </w:rPr>
            </w:pPr>
          </w:p>
        </w:tc>
      </w:tr>
      <w:tr w:rsidR="004502DC" w14:paraId="7DF9716A" w14:textId="77777777" w:rsidTr="00242089">
        <w:tc>
          <w:tcPr>
            <w:tcW w:w="3260" w:type="dxa"/>
          </w:tcPr>
          <w:p w14:paraId="0BA123D7" w14:textId="77777777" w:rsidR="00953CB4" w:rsidRPr="00953CB4" w:rsidRDefault="001E36B6" w:rsidP="0060705E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Address of deceased</w:t>
            </w:r>
          </w:p>
          <w:p w14:paraId="3FE8947F" w14:textId="77777777" w:rsidR="00953CB4" w:rsidRPr="00953CB4" w:rsidRDefault="00953CB4" w:rsidP="006070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  <w:gridSpan w:val="2"/>
          </w:tcPr>
          <w:p w14:paraId="5895981D" w14:textId="77777777" w:rsidR="00953CB4" w:rsidRPr="00953CB4" w:rsidRDefault="00953CB4" w:rsidP="0060705E">
            <w:pPr>
              <w:rPr>
                <w:sz w:val="24"/>
                <w:szCs w:val="24"/>
              </w:rPr>
            </w:pPr>
          </w:p>
        </w:tc>
      </w:tr>
      <w:tr w:rsidR="004502DC" w14:paraId="3DCFDBC2" w14:textId="77777777" w:rsidTr="00242089">
        <w:tc>
          <w:tcPr>
            <w:tcW w:w="3260" w:type="dxa"/>
          </w:tcPr>
          <w:p w14:paraId="1DACD3F9" w14:textId="136AF956" w:rsidR="00953CB4" w:rsidRPr="00953CB4" w:rsidRDefault="001E36B6" w:rsidP="0060705E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Funeral Director</w:t>
            </w:r>
          </w:p>
        </w:tc>
        <w:tc>
          <w:tcPr>
            <w:tcW w:w="11619" w:type="dxa"/>
            <w:gridSpan w:val="2"/>
          </w:tcPr>
          <w:p w14:paraId="20EC23A2" w14:textId="77777777" w:rsidR="00953CB4" w:rsidRDefault="00953CB4" w:rsidP="0060705E">
            <w:pPr>
              <w:rPr>
                <w:sz w:val="24"/>
                <w:szCs w:val="24"/>
              </w:rPr>
            </w:pPr>
          </w:p>
          <w:p w14:paraId="0A4CC28A" w14:textId="406FED37" w:rsidR="003037E7" w:rsidRPr="00953CB4" w:rsidRDefault="003037E7" w:rsidP="0060705E">
            <w:pPr>
              <w:rPr>
                <w:sz w:val="24"/>
                <w:szCs w:val="24"/>
              </w:rPr>
            </w:pPr>
          </w:p>
        </w:tc>
      </w:tr>
    </w:tbl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  <w:gridCol w:w="1133"/>
        <w:gridCol w:w="283"/>
        <w:gridCol w:w="993"/>
        <w:gridCol w:w="984"/>
        <w:gridCol w:w="1016"/>
        <w:gridCol w:w="1000"/>
      </w:tblGrid>
      <w:tr w:rsidR="004502DC" w14:paraId="672F0D2B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bottom"/>
            <w:hideMark/>
          </w:tcPr>
          <w:p w14:paraId="2CE55A3E" w14:textId="41012F67" w:rsidR="009F3B9B" w:rsidRPr="009F3B9B" w:rsidRDefault="003037E7" w:rsidP="009F3B9B">
            <w:pPr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lastRenderedPageBreak/>
              <w:t>P</w:t>
            </w:r>
            <w:r w:rsidR="001E36B6" w:rsidRPr="00922D63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LEASE INDICATE SERVICE(S) PROVIDED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5C3BAC9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Total</w:t>
            </w:r>
            <w:r w:rsidR="00242089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 xml:space="preserve"> Fee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70E1AF0C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054D48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PCC Fee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6F72889D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DBF</w:t>
            </w:r>
            <w:r w:rsidR="00242089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 xml:space="preserve"> Fee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17EFD77D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>PTO</w:t>
            </w:r>
            <w:r w:rsidR="00242089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  <w:t xml:space="preserve"> Fee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72A91FA" w14:textId="77777777" w:rsidR="009F3B9B" w:rsidRPr="009F3B9B" w:rsidRDefault="001E36B6" w:rsidP="009F3B9B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en-GB"/>
              </w:rPr>
            </w:pPr>
            <w:r w:rsidRPr="00922D63">
              <w:rPr>
                <w:rFonts w:ascii="Wingdings 2" w:eastAsia="Wingdings 2" w:hAnsi="Wingdings 2" w:cstheme="minorHAnsi"/>
                <w:b/>
                <w:bCs/>
                <w:color w:val="C00000"/>
                <w:sz w:val="20"/>
                <w:szCs w:val="20"/>
                <w:lang w:eastAsia="en-GB"/>
              </w:rPr>
              <w:t>P</w:t>
            </w:r>
          </w:p>
        </w:tc>
      </w:tr>
      <w:tr w:rsidR="00494456" w14:paraId="527DB3DC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1319134D" w14:textId="77777777" w:rsidR="00494456" w:rsidRPr="009F3B9B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Marriage Service in Church </w:t>
            </w:r>
          </w:p>
        </w:tc>
        <w:tc>
          <w:tcPr>
            <w:tcW w:w="1133" w:type="dxa"/>
            <w:shd w:val="clear" w:color="auto" w:fill="FCE4D6"/>
            <w:vAlign w:val="center"/>
            <w:hideMark/>
          </w:tcPr>
          <w:p w14:paraId="4E5A3329" w14:textId="7984257E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£544.00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394411E0" w14:textId="77777777" w:rsidR="00494456" w:rsidRPr="009F3B9B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3A66D" w14:textId="29DBF551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£297.00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738F7" w14:textId="6059D2ED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£82.00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E5556B" w14:textId="65556D95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£165.00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83EF659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4D131C2B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3B69DE9B" w14:textId="77777777" w:rsidR="00494456" w:rsidRPr="009F3B9B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A. Funeral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with </w:t>
            </w:r>
            <w:r w:rsidRPr="009F3B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Service in Church</w:t>
            </w:r>
          </w:p>
        </w:tc>
        <w:tc>
          <w:tcPr>
            <w:tcW w:w="1133" w:type="dxa"/>
            <w:shd w:val="clear" w:color="auto" w:fill="FCE4D6"/>
            <w:vAlign w:val="center"/>
            <w:hideMark/>
          </w:tcPr>
          <w:p w14:paraId="6E8F8199" w14:textId="5D9F403E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42E8F873" w14:textId="77777777" w:rsidR="00494456" w:rsidRPr="009F3B9B" w:rsidRDefault="00494456" w:rsidP="0018061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E8EDE8" w14:textId="765EF460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0AF197D4" w14:textId="70FDBE43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678424A4" w14:textId="1959CB8B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AEC0F47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4FB289E5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712C6BC5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Funeral service in church, whether taking place before/after burial or cremation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79CA4EB8" w14:textId="42D2A044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£234.00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4211EFBB" w14:textId="43C160C5" w:rsidR="00494456" w:rsidRPr="001E6D13" w:rsidRDefault="00494456" w:rsidP="0018061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8A924C" w14:textId="304C0DB0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£107.00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6C697C" w14:textId="06D767E9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£42.00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33D948" w14:textId="021B42B8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£85.00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F252968" w14:textId="7BEDFB7F" w:rsidR="00494456" w:rsidRPr="009F3B9B" w:rsidRDefault="00494456" w:rsidP="00494456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94456" w14:paraId="7100B898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0F60EDA3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body in churchyard immediately preceding/following service in church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71A68731" w14:textId="255B174A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£375.00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6F51AEA7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B6D34" w14:textId="70B5F6D2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£357.00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3D6FA5" w14:textId="10BA05AD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£6.00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5A7AAF" w14:textId="6ADB4C3B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0E0F416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3C6BF5E2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43B69FCC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Burial/other lawful disposal of cremated remains in churchyard immediately preceding/following service in church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1305C669" w14:textId="32992968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£164.00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08DE8621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7B115" w14:textId="0FCAC6FC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£146.00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83FD1" w14:textId="4B7881E2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£6.00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833AD9" w14:textId="7A0866E6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4B41A90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7DDEA351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14C4A46A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  <w:t>Burial of body/buria</w:t>
            </w:r>
            <w:r w:rsidRPr="00126226"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  <w:t>l/</w:t>
            </w:r>
            <w:r w:rsidRPr="009F3B9B"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  <w:t xml:space="preserve">other lawful disposal of cremated remains, in cemetery immediately preceding/following service in church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61AA1B8A" w14:textId="38D6451C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0A45590F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F38F8C" w14:textId="71406C37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AFC886" w14:textId="691B923E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513A7F" w14:textId="2F6072E0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£23.00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E4C3D75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1A3CD5AC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612C5754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Cremation immediately preceding/following service in church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27E959B7" w14:textId="0F262435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2F983EF8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E4D414" w14:textId="4F845C70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DC6BFD" w14:textId="61C637E0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9A0956" w14:textId="2223D5D1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£23.00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BE34E3A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6DAE0927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2ADDEFB8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Burial of body in churchyard on separate occasion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4E4EEB52" w14:textId="4547C159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£409.00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4667A9BC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FF7B2" w14:textId="23DB023E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£357.00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BA6A2" w14:textId="0C5A8709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£17.00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504A6B" w14:textId="53CE6F9E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4A73522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365759AF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48A21906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cremated remains in churchyard/other lawful disposal of cremated remains on separate occasion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6CC7EC9B" w14:textId="6CD140BB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£198.00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55BCA1AD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D27225" w14:textId="23F1B7ED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£146.00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93EAF" w14:textId="07FB2503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£17.00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3E4CD0" w14:textId="319CDF2F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792D08B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09DB2CB9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50186BB6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body/burial/other lawful disposal of cremated remains, in cemetery on separate occasion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5EE2AE3D" w14:textId="32AD3820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£86.00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2B44FD4B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AC054C" w14:textId="0B29C9CE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£19.00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58283B" w14:textId="48C7952B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£22.00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5BCF0F" w14:textId="6A2ADF4B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£45.00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1AE6165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4BAF3387" w14:textId="77777777" w:rsidTr="00494456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384F5E32" w14:textId="77777777" w:rsidR="00494456" w:rsidRPr="009F3B9B" w:rsidRDefault="00494456" w:rsidP="0049445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B. Funeral No Service in Church</w:t>
            </w:r>
          </w:p>
        </w:tc>
        <w:tc>
          <w:tcPr>
            <w:tcW w:w="1133" w:type="dxa"/>
            <w:shd w:val="clear" w:color="auto" w:fill="FCE4D6"/>
            <w:vAlign w:val="center"/>
          </w:tcPr>
          <w:p w14:paraId="05865C09" w14:textId="3A4EF692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63860895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0F702" w14:textId="5D2F9AFB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6DB9425" w14:textId="2BB26B7D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6D4282BE" w14:textId="09C53C8E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8345BB6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232B85EB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1B5896CA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Funeral service (including burial of body) at graveside in churchyard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1418E46B" w14:textId="02561BCE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£484.00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2666AAC2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01DAE" w14:textId="06598367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£357.00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9A4FE82" w14:textId="76D25E38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£42.00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0F4DCA54" w14:textId="6EB0D42C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£85.00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908D6F7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21360014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57BD4716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Funeral service (including burial/other lawful disposal of cremated remains) at graveside in churchyard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653E5FB9" w14:textId="3C755C5E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£273.00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6FC0CADA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BF1CE" w14:textId="3312AF54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£146.00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BCA4252" w14:textId="7F7572F1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£42.00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096D536B" w14:textId="10C88BDB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£85.00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C609B62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740D8094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2FADD450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pacing w:val="-6"/>
                <w:sz w:val="20"/>
                <w:szCs w:val="20"/>
                <w:lang w:eastAsia="en-GB"/>
              </w:rPr>
              <w:t xml:space="preserve">Funeral service at crem/funeral service (including burial of body/burial/other lawful disposal of cremated remains) in cemetery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185534BA" w14:textId="7D655445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£234.00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0F277913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C75BC" w14:textId="6EDD0A18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sz w:val="18"/>
                <w:szCs w:val="18"/>
              </w:rPr>
              <w:t>£35.00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44F55C5" w14:textId="57C77745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£66.00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2D4B7116" w14:textId="78AA0B60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£133.00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E0D01DF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4B0270C0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450AB34A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Funeral service in premises belonging to funeral director, whether taking place before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/</w:t>
            </w: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after burial/cremation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632558AE" w14:textId="335ECEE8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£234.00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273C5A93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1A581" w14:textId="72EA81C6" w:rsidR="00494456" w:rsidRPr="00CA4F9F" w:rsidRDefault="00494456" w:rsidP="00180619">
            <w:pPr>
              <w:jc w:val="right"/>
            </w:pPr>
            <w:r w:rsidRPr="00CA4F9F">
              <w:rPr>
                <w:rFonts w:ascii="GillSansMT-Bold" w:hAnsi="GillSansMT-Bold" w:cs="Calibri"/>
                <w:sz w:val="18"/>
                <w:szCs w:val="18"/>
              </w:rPr>
              <w:t>£</w:t>
            </w:r>
            <w:r w:rsidR="00CA4F9F" w:rsidRPr="00CA4F9F">
              <w:rPr>
                <w:rFonts w:ascii="GillSansMT-Bold" w:hAnsi="GillSansMT-Bold" w:cs="Calibri"/>
                <w:sz w:val="18"/>
                <w:szCs w:val="18"/>
              </w:rPr>
              <w:t>0.00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0FC427C" w14:textId="5CFB42D4" w:rsidR="00494456" w:rsidRPr="00CA4F9F" w:rsidRDefault="00494456" w:rsidP="00180619">
            <w:pPr>
              <w:jc w:val="right"/>
            </w:pPr>
            <w:r w:rsidRPr="00CA4F9F">
              <w:rPr>
                <w:rFonts w:ascii="GillSansMT-Bold" w:hAnsi="GillSansMT-Bold" w:cs="Calibri"/>
                <w:sz w:val="18"/>
                <w:szCs w:val="18"/>
              </w:rPr>
              <w:t>£</w:t>
            </w:r>
            <w:r w:rsidR="00E039FA">
              <w:rPr>
                <w:rFonts w:ascii="GillSansMT-Bold" w:hAnsi="GillSansMT-Bold" w:cs="Calibri"/>
                <w:sz w:val="18"/>
                <w:szCs w:val="18"/>
              </w:rPr>
              <w:t>7</w:t>
            </w:r>
            <w:r w:rsidRPr="00CA4F9F">
              <w:rPr>
                <w:rFonts w:ascii="GillSansMT-Bold" w:hAnsi="GillSansMT-Bold" w:cs="Calibri"/>
                <w:sz w:val="18"/>
                <w:szCs w:val="18"/>
              </w:rPr>
              <w:t>8.00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5E052BB3" w14:textId="2037AC89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</w:t>
            </w:r>
            <w:r w:rsidR="003A5CEC">
              <w:rPr>
                <w:rFonts w:ascii="GillSansMT-Bold" w:hAnsi="GillSansMT-Bold" w:cs="Calibri"/>
                <w:color w:val="000000"/>
                <w:sz w:val="18"/>
                <w:szCs w:val="18"/>
              </w:rPr>
              <w:t>5</w:t>
            </w: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C9D563E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35174607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37AC42A1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Cremation immediately preceding/following funeral service in premises belong to funeral director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4179EE04" w14:textId="57346D3A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11F4F65A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5DFA8" w14:textId="197C987C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51E34B7" w14:textId="5A368055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694C7378" w14:textId="7EF7E639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£23.00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CC46304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0CE46F72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58E64F83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body in churchyard, not following service at graveside (committal only)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2A5539AF" w14:textId="114F26D6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£409.00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0E3644EE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21AA8" w14:textId="5BF296A0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£357.00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14C46A9" w14:textId="77E627A6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£17.00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30872AA3" w14:textId="07480BA7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D861BC7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65D6DC58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32942D33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cremated remains in churchyard/other lawful disposal of cremated remains (committal only)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79E36636" w14:textId="3480577A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£198.00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295B53A2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F2985" w14:textId="04896034" w:rsidR="00494456" w:rsidRDefault="00494456" w:rsidP="00180619">
            <w:pPr>
              <w:jc w:val="right"/>
            </w:pPr>
            <w:r>
              <w:rPr>
                <w:rFonts w:ascii="GillSans" w:hAnsi="GillSans" w:cs="Calibri"/>
                <w:color w:val="000000"/>
                <w:sz w:val="18"/>
                <w:szCs w:val="18"/>
              </w:rPr>
              <w:t>£146.00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90DEC74" w14:textId="538C0549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£17.00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6DB4DB51" w14:textId="71F3AB5B" w:rsidR="00494456" w:rsidRDefault="00494456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0206531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3A588974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  <w:hideMark/>
          </w:tcPr>
          <w:p w14:paraId="7ED00A1C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Burial of body/burial/other lawful disposal of cremated remains, in cemetery (committal only)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446B1176" w14:textId="33F55FA1" w:rsidR="00494456" w:rsidRPr="00494456" w:rsidRDefault="00494456" w:rsidP="00180619">
            <w:pPr>
              <w:jc w:val="right"/>
              <w:rPr>
                <w:rFonts w:ascii="Gill Sans MT" w:hAnsi="Gill Sans MT"/>
                <w:b/>
                <w:bCs/>
              </w:rPr>
            </w:pPr>
            <w:r>
              <w:rPr>
                <w:rFonts w:ascii="GillSansMT-Bold" w:hAnsi="GillSansMT-Bold" w:cs="Calibri"/>
                <w:b/>
                <w:bCs/>
                <w:color w:val="000000"/>
                <w:sz w:val="18"/>
                <w:szCs w:val="18"/>
              </w:rPr>
              <w:t>£35.00</w:t>
            </w:r>
          </w:p>
        </w:tc>
        <w:tc>
          <w:tcPr>
            <w:tcW w:w="283" w:type="dxa"/>
            <w:shd w:val="clear" w:color="auto" w:fill="000000" w:themeFill="text1"/>
            <w:vAlign w:val="center"/>
            <w:hideMark/>
          </w:tcPr>
          <w:p w14:paraId="1C9177D9" w14:textId="77777777" w:rsidR="00494456" w:rsidRPr="001E6D13" w:rsidRDefault="00494456" w:rsidP="0018061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E6D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6F673" w14:textId="187C77B8" w:rsidR="00494456" w:rsidRDefault="00C41735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E8A9908" w14:textId="7F27DA6B" w:rsidR="00494456" w:rsidRDefault="00C41735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£12.00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0B2FAA46" w14:textId="3A4AA23E" w:rsidR="00494456" w:rsidRDefault="00C41735" w:rsidP="00180619">
            <w:pPr>
              <w:jc w:val="right"/>
            </w:pPr>
            <w:r>
              <w:rPr>
                <w:rFonts w:ascii="GillSansMT-Bold" w:hAnsi="GillSansMT-Bold" w:cs="Calibri"/>
                <w:color w:val="000000"/>
                <w:sz w:val="18"/>
                <w:szCs w:val="18"/>
              </w:rPr>
              <w:t>£23.00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FFD7AAF" w14:textId="77777777" w:rsidR="00494456" w:rsidRPr="009F3B9B" w:rsidRDefault="00494456" w:rsidP="00494456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F3B9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94456" w14:paraId="246646A9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</w:tcPr>
          <w:p w14:paraId="719E06F9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 xml:space="preserve">Sub </w:t>
            </w:r>
            <w:r w:rsidRPr="008A5AA5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vAlign w:val="center"/>
          </w:tcPr>
          <w:p w14:paraId="6381D8E3" w14:textId="4C462BD6" w:rsidR="00494456" w:rsidRDefault="00494456" w:rsidP="00180619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000000" w:themeFill="text1"/>
            <w:vAlign w:val="center"/>
          </w:tcPr>
          <w:p w14:paraId="49E2B85A" w14:textId="77777777" w:rsidR="00494456" w:rsidRPr="008A5AA5" w:rsidRDefault="00494456" w:rsidP="00180619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9211FD" w14:textId="6F34AD7A" w:rsidR="00494456" w:rsidRDefault="00494456" w:rsidP="00180619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5BDA860" w14:textId="52F4DE14" w:rsidR="00494456" w:rsidRDefault="00494456" w:rsidP="00180619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362D590F" w14:textId="7D2FB62D" w:rsidR="00494456" w:rsidRDefault="00494456" w:rsidP="00180619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F31CBDA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</w:tr>
      <w:tr w:rsidR="00494456" w14:paraId="2179D74B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</w:tcPr>
          <w:p w14:paraId="02B17A6B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 xml:space="preserve">Travel Expenses* </w:t>
            </w:r>
            <w:r w:rsidRPr="00DF76AD">
              <w:rPr>
                <w:rFonts w:eastAsia="Times New Roman" w:cstheme="minorHAnsi"/>
                <w:color w:val="000000"/>
                <w:lang w:eastAsia="en-GB"/>
              </w:rPr>
              <w:t>(</w:t>
            </w:r>
            <w:r>
              <w:rPr>
                <w:rFonts w:eastAsia="Times New Roman"/>
              </w:rPr>
              <w:t>enter travel expenses if not already paid by funeral director)</w:t>
            </w:r>
          </w:p>
        </w:tc>
        <w:tc>
          <w:tcPr>
            <w:tcW w:w="1133" w:type="dxa"/>
            <w:shd w:val="clear" w:color="auto" w:fill="FCE4D6"/>
            <w:vAlign w:val="center"/>
          </w:tcPr>
          <w:p w14:paraId="19E656F3" w14:textId="1348723A" w:rsidR="00494456" w:rsidRDefault="00494456" w:rsidP="00180619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000000" w:themeFill="text1"/>
            <w:vAlign w:val="center"/>
          </w:tcPr>
          <w:p w14:paraId="642D8EE0" w14:textId="77777777" w:rsidR="00494456" w:rsidRPr="008A5AA5" w:rsidRDefault="00494456" w:rsidP="00180619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B23CA3" w14:textId="1EDD3A63" w:rsidR="00494456" w:rsidRDefault="00494456" w:rsidP="00180619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6419AC2" w14:textId="44E40065" w:rsidR="00494456" w:rsidRDefault="00494456" w:rsidP="00180619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05AC4FBD" w14:textId="72F3526F" w:rsidR="00494456" w:rsidRDefault="00494456" w:rsidP="00180619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27B5BB5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</w:tr>
      <w:tr w:rsidR="00494456" w14:paraId="391BC50C" w14:textId="77777777" w:rsidTr="071CE904">
        <w:trPr>
          <w:trHeight w:val="284"/>
        </w:trPr>
        <w:tc>
          <w:tcPr>
            <w:tcW w:w="9895" w:type="dxa"/>
            <w:shd w:val="clear" w:color="auto" w:fill="auto"/>
            <w:vAlign w:val="center"/>
          </w:tcPr>
          <w:p w14:paraId="5A4515FC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133" w:type="dxa"/>
            <w:shd w:val="clear" w:color="auto" w:fill="FCE4D6"/>
            <w:vAlign w:val="center"/>
          </w:tcPr>
          <w:p w14:paraId="2769582A" w14:textId="77777777" w:rsidR="00494456" w:rsidRPr="008A5AA5" w:rsidRDefault="00494456" w:rsidP="00494456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shd w:val="clear" w:color="auto" w:fill="000000" w:themeFill="text1"/>
            <w:vAlign w:val="center"/>
          </w:tcPr>
          <w:p w14:paraId="0F680127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00E9FF" w14:textId="77777777" w:rsidR="00494456" w:rsidRPr="008A5AA5" w:rsidRDefault="00494456" w:rsidP="00494456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21D9149" w14:textId="77777777" w:rsidR="00494456" w:rsidRPr="008A5AA5" w:rsidRDefault="00494456" w:rsidP="00494456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535B7975" w14:textId="77777777" w:rsidR="00494456" w:rsidRPr="008A5AA5" w:rsidRDefault="00494456" w:rsidP="00494456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74F5278" w14:textId="77777777" w:rsidR="00494456" w:rsidRPr="008A5AA5" w:rsidRDefault="00494456" w:rsidP="00494456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79633625" w14:textId="77777777" w:rsidR="001B4EB4" w:rsidRDefault="001B4EB4" w:rsidP="0012622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5386"/>
      </w:tblGrid>
      <w:tr w:rsidR="004502DC" w14:paraId="10A0FD0B" w14:textId="77777777" w:rsidTr="00DF76AD">
        <w:tc>
          <w:tcPr>
            <w:tcW w:w="9918" w:type="dxa"/>
          </w:tcPr>
          <w:p w14:paraId="6E213302" w14:textId="77777777" w:rsidR="00DF76AD" w:rsidRDefault="001E36B6" w:rsidP="00562B05">
            <w:pPr>
              <w:rPr>
                <w:b/>
                <w:bCs/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Sign</w:t>
            </w:r>
            <w:r>
              <w:rPr>
                <w:b/>
                <w:bCs/>
                <w:sz w:val="24"/>
                <w:szCs w:val="24"/>
              </w:rPr>
              <w:t>ature of claimant</w:t>
            </w:r>
          </w:p>
          <w:p w14:paraId="0AAEC073" w14:textId="77777777" w:rsidR="00DF76AD" w:rsidRPr="00953CB4" w:rsidRDefault="00DF76AD" w:rsidP="00562B05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D19C4D4" w14:textId="77777777" w:rsidR="00DF76AD" w:rsidRPr="00953CB4" w:rsidRDefault="001E36B6" w:rsidP="00562B05">
            <w:pPr>
              <w:rPr>
                <w:sz w:val="24"/>
                <w:szCs w:val="24"/>
              </w:rPr>
            </w:pPr>
            <w:r w:rsidRPr="00953CB4"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z w:val="24"/>
                <w:szCs w:val="24"/>
              </w:rPr>
              <w:t xml:space="preserve"> of claim</w:t>
            </w:r>
          </w:p>
        </w:tc>
      </w:tr>
    </w:tbl>
    <w:p w14:paraId="0B184493" w14:textId="77777777" w:rsidR="00DF76AD" w:rsidRDefault="00DF76AD" w:rsidP="00126226">
      <w:pPr>
        <w:rPr>
          <w:sz w:val="20"/>
          <w:szCs w:val="20"/>
        </w:rPr>
      </w:pPr>
    </w:p>
    <w:p w14:paraId="53A8D5A4" w14:textId="6E25B917" w:rsidR="00953CB4" w:rsidRDefault="001E36B6" w:rsidP="00126226">
      <w:pPr>
        <w:rPr>
          <w:rFonts w:cstheme="minorHAnsi"/>
        </w:rPr>
      </w:pPr>
      <w:r>
        <w:rPr>
          <w:rFonts w:cstheme="minorHAnsi"/>
        </w:rPr>
        <w:t xml:space="preserve">* </w:t>
      </w:r>
      <w:r w:rsidRPr="00E762CA">
        <w:rPr>
          <w:rFonts w:cstheme="minorHAnsi"/>
        </w:rPr>
        <w:t xml:space="preserve">The standard parochial fee does not include travel expenses </w:t>
      </w:r>
      <w:r>
        <w:rPr>
          <w:rFonts w:cstheme="minorHAnsi"/>
        </w:rPr>
        <w:t>but</w:t>
      </w:r>
      <w:r w:rsidRPr="00E762CA">
        <w:rPr>
          <w:rFonts w:cstheme="minorHAnsi"/>
        </w:rPr>
        <w:t xml:space="preserve"> you can claim any expenses necessarily and reasonably incurred</w:t>
      </w:r>
      <w:r w:rsidR="00B35205">
        <w:rPr>
          <w:rFonts w:cstheme="minorHAnsi"/>
        </w:rPr>
        <w:t xml:space="preserve">: </w:t>
      </w:r>
      <w:hyperlink r:id="rId13" w:history="1">
        <w:r w:rsidR="00B35205" w:rsidRPr="00B35205">
          <w:rPr>
            <w:rStyle w:val="Hyperlink"/>
            <w:rFonts w:cstheme="minorHAnsi"/>
          </w:rPr>
          <w:t>Microsoft Word - 2014 12 9 Guide to Church of England Parochial Fees (2015)</w:t>
        </w:r>
      </w:hyperlink>
    </w:p>
    <w:p w14:paraId="4E072236" w14:textId="77777777" w:rsidR="00B35205" w:rsidRPr="00B35205" w:rsidRDefault="00B35205" w:rsidP="00126226">
      <w:pPr>
        <w:rPr>
          <w:rFonts w:cstheme="minorHAnsi"/>
        </w:rPr>
      </w:pPr>
    </w:p>
    <w:p w14:paraId="0F18D0D1" w14:textId="77777777" w:rsidR="00B9341B" w:rsidRPr="00290D8C" w:rsidRDefault="001E36B6" w:rsidP="00126226">
      <w:pPr>
        <w:rPr>
          <w:sz w:val="20"/>
          <w:szCs w:val="20"/>
        </w:rPr>
      </w:pPr>
      <w:r>
        <w:rPr>
          <w:sz w:val="20"/>
          <w:szCs w:val="20"/>
        </w:rPr>
        <w:t xml:space="preserve">Please check all claims for accuracy before submitting your fees return to the DBF.  </w:t>
      </w:r>
    </w:p>
    <w:sectPr w:rsidR="00B9341B" w:rsidRPr="00290D8C" w:rsidSect="003037E7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089E8" w14:textId="77777777" w:rsidR="00DB2019" w:rsidRDefault="00DB2019">
      <w:r>
        <w:separator/>
      </w:r>
    </w:p>
  </w:endnote>
  <w:endnote w:type="continuationSeparator" w:id="0">
    <w:p w14:paraId="15F99869" w14:textId="77777777" w:rsidR="00DB2019" w:rsidRDefault="00DB2019">
      <w:r>
        <w:continuationSeparator/>
      </w:r>
    </w:p>
  </w:endnote>
  <w:endnote w:type="continuationNotice" w:id="1">
    <w:p w14:paraId="1F1CE2A8" w14:textId="77777777" w:rsidR="00DB2019" w:rsidRDefault="00DB2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SansMT-Bold">
    <w:altName w:val="Cambria"/>
    <w:panose1 w:val="00000000000000000000"/>
    <w:charset w:val="00"/>
    <w:family w:val="roman"/>
    <w:notTrueType/>
    <w:pitch w:val="default"/>
  </w:font>
  <w:font w:name="GillSans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9F98B" w14:textId="024EF6E6" w:rsidR="00242089" w:rsidRPr="00E6186A" w:rsidRDefault="51084219" w:rsidP="51084219">
    <w:pPr>
      <w:pStyle w:val="Footer"/>
      <w:tabs>
        <w:tab w:val="clear" w:pos="9026"/>
        <w:tab w:val="right" w:pos="14884"/>
      </w:tabs>
      <w:rPr>
        <w:color w:val="CF112B"/>
        <w:kern w:val="32"/>
        <w:sz w:val="20"/>
        <w:szCs w:val="20"/>
      </w:rPr>
    </w:pPr>
    <w:r w:rsidRPr="51084219">
      <w:rPr>
        <w:i/>
        <w:iCs/>
        <w:lang w:val="en-US"/>
      </w:rPr>
      <w:t>Issued January 202</w:t>
    </w:r>
    <w:r w:rsidR="005A1FBA">
      <w:rPr>
        <w:i/>
        <w:iCs/>
        <w:lang w:val="en-US"/>
      </w:rPr>
      <w:t>5</w:t>
    </w:r>
    <w:r w:rsidRPr="51084219">
      <w:rPr>
        <w:i/>
        <w:iCs/>
        <w:lang w:val="en-US"/>
      </w:rPr>
      <w:t>, Due for Review January 202</w:t>
    </w:r>
    <w:r w:rsidR="005A1FBA">
      <w:rPr>
        <w:i/>
        <w:iCs/>
        <w:lang w:val="en-US"/>
      </w:rPr>
      <w:t>6</w:t>
    </w:r>
    <w:r w:rsidR="001E36B6">
      <w:rPr>
        <w:i/>
        <w:iCs/>
        <w:lang w:val="en-US"/>
      </w:rPr>
      <w:tab/>
    </w:r>
    <w:r w:rsidR="001E36B6">
      <w:rPr>
        <w:i/>
        <w:iCs/>
        <w:lang w:val="en-US"/>
      </w:rPr>
      <w:tab/>
    </w:r>
    <w:r w:rsidRPr="51084219">
      <w:rPr>
        <w:color w:val="CF112B"/>
        <w:kern w:val="32"/>
        <w:sz w:val="20"/>
        <w:szCs w:val="20"/>
      </w:rPr>
      <w:t xml:space="preserve">Page </w:t>
    </w:r>
    <w:r w:rsidR="001E36B6" w:rsidRPr="51084219">
      <w:rPr>
        <w:color w:val="CF112B"/>
        <w:kern w:val="32"/>
        <w:sz w:val="20"/>
        <w:szCs w:val="20"/>
      </w:rPr>
      <w:fldChar w:fldCharType="begin"/>
    </w:r>
    <w:r w:rsidR="001E36B6" w:rsidRPr="51084219">
      <w:rPr>
        <w:color w:val="CF112B"/>
        <w:kern w:val="32"/>
        <w:sz w:val="20"/>
        <w:szCs w:val="20"/>
      </w:rPr>
      <w:instrText xml:space="preserve"> PAGE </w:instrText>
    </w:r>
    <w:r w:rsidR="001E36B6" w:rsidRPr="51084219">
      <w:rPr>
        <w:color w:val="CF112B"/>
        <w:kern w:val="32"/>
        <w:sz w:val="20"/>
        <w:szCs w:val="20"/>
      </w:rPr>
      <w:fldChar w:fldCharType="separate"/>
    </w:r>
    <w:r w:rsidRPr="51084219">
      <w:rPr>
        <w:color w:val="CF112B"/>
        <w:kern w:val="32"/>
        <w:sz w:val="20"/>
        <w:szCs w:val="20"/>
      </w:rPr>
      <w:t>1</w:t>
    </w:r>
    <w:r w:rsidR="001E36B6" w:rsidRPr="51084219">
      <w:rPr>
        <w:color w:val="CF112B"/>
        <w:kern w:val="32"/>
        <w:sz w:val="20"/>
        <w:szCs w:val="20"/>
      </w:rPr>
      <w:fldChar w:fldCharType="end"/>
    </w:r>
    <w:r w:rsidRPr="51084219">
      <w:rPr>
        <w:color w:val="CF112B"/>
        <w:kern w:val="32"/>
        <w:sz w:val="20"/>
        <w:szCs w:val="20"/>
      </w:rPr>
      <w:t xml:space="preserve"> of </w:t>
    </w:r>
    <w:r w:rsidR="001E36B6" w:rsidRPr="51084219">
      <w:rPr>
        <w:color w:val="CF112B"/>
        <w:kern w:val="32"/>
        <w:sz w:val="20"/>
        <w:szCs w:val="20"/>
      </w:rPr>
      <w:fldChar w:fldCharType="begin"/>
    </w:r>
    <w:r w:rsidR="001E36B6" w:rsidRPr="51084219">
      <w:rPr>
        <w:color w:val="CF112B"/>
        <w:kern w:val="32"/>
        <w:sz w:val="20"/>
        <w:szCs w:val="20"/>
      </w:rPr>
      <w:instrText xml:space="preserve"> NUMPAGES </w:instrText>
    </w:r>
    <w:r w:rsidR="001E36B6" w:rsidRPr="51084219">
      <w:rPr>
        <w:color w:val="CF112B"/>
        <w:kern w:val="32"/>
        <w:sz w:val="20"/>
        <w:szCs w:val="20"/>
      </w:rPr>
      <w:fldChar w:fldCharType="separate"/>
    </w:r>
    <w:r w:rsidRPr="51084219">
      <w:rPr>
        <w:color w:val="CF112B"/>
        <w:kern w:val="32"/>
        <w:sz w:val="20"/>
        <w:szCs w:val="20"/>
      </w:rPr>
      <w:t>1</w:t>
    </w:r>
    <w:r w:rsidR="001E36B6" w:rsidRPr="51084219">
      <w:rPr>
        <w:color w:val="CF112B"/>
        <w:kern w:val="32"/>
        <w:sz w:val="20"/>
        <w:szCs w:val="20"/>
      </w:rPr>
      <w:fldChar w:fldCharType="end"/>
    </w:r>
  </w:p>
  <w:p w14:paraId="2C77067D" w14:textId="77777777" w:rsidR="00242089" w:rsidRDefault="002420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465" w:type="dxa"/>
      <w:tblLayout w:type="fixed"/>
      <w:tblLook w:val="06A0" w:firstRow="1" w:lastRow="0" w:firstColumn="1" w:lastColumn="0" w:noHBand="1" w:noVBand="1"/>
    </w:tblPr>
    <w:tblGrid>
      <w:gridCol w:w="5155"/>
      <w:gridCol w:w="5155"/>
      <w:gridCol w:w="5155"/>
    </w:tblGrid>
    <w:tr w:rsidR="51084219" w14:paraId="0B58D4A2" w14:textId="77777777" w:rsidTr="003037E7">
      <w:trPr>
        <w:trHeight w:val="300"/>
      </w:trPr>
      <w:tc>
        <w:tcPr>
          <w:tcW w:w="5155" w:type="dxa"/>
        </w:tcPr>
        <w:p w14:paraId="1544BD2E" w14:textId="0A4A0D29" w:rsidR="51084219" w:rsidRDefault="51084219" w:rsidP="51084219">
          <w:pPr>
            <w:pStyle w:val="Header"/>
            <w:ind w:left="-115"/>
          </w:pPr>
        </w:p>
      </w:tc>
      <w:tc>
        <w:tcPr>
          <w:tcW w:w="5155" w:type="dxa"/>
        </w:tcPr>
        <w:p w14:paraId="5D80C913" w14:textId="7ADE4EF2" w:rsidR="51084219" w:rsidRDefault="51084219" w:rsidP="51084219">
          <w:pPr>
            <w:pStyle w:val="Header"/>
            <w:jc w:val="center"/>
          </w:pPr>
        </w:p>
      </w:tc>
      <w:tc>
        <w:tcPr>
          <w:tcW w:w="5155" w:type="dxa"/>
        </w:tcPr>
        <w:p w14:paraId="3E898E42" w14:textId="58648607" w:rsidR="51084219" w:rsidRDefault="51084219" w:rsidP="51084219">
          <w:pPr>
            <w:pStyle w:val="Header"/>
            <w:ind w:right="-115"/>
            <w:jc w:val="right"/>
          </w:pPr>
        </w:p>
      </w:tc>
    </w:tr>
  </w:tbl>
  <w:p w14:paraId="0CAC03B2" w14:textId="77777777" w:rsidR="003037E7" w:rsidRPr="003037E7" w:rsidRDefault="003037E7" w:rsidP="003037E7">
    <w:pPr>
      <w:rPr>
        <w:b/>
        <w:bCs/>
        <w:i/>
        <w:iCs/>
        <w:color w:val="C00000"/>
        <w:sz w:val="24"/>
        <w:szCs w:val="24"/>
        <w:lang w:val="en-US"/>
      </w:rPr>
    </w:pPr>
    <w:r w:rsidRPr="003037E7">
      <w:rPr>
        <w:b/>
        <w:bCs/>
        <w:i/>
        <w:iCs/>
        <w:color w:val="C00000"/>
        <w:sz w:val="24"/>
        <w:szCs w:val="24"/>
        <w:lang w:val="en-US"/>
      </w:rPr>
      <w:t>Please turn over to complete claim details on reverse</w:t>
    </w:r>
  </w:p>
  <w:p w14:paraId="3119CC3C" w14:textId="4798DA73" w:rsidR="51084219" w:rsidRPr="003037E7" w:rsidRDefault="51084219" w:rsidP="5108421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93955" w14:textId="77777777" w:rsidR="00DB2019" w:rsidRDefault="00DB2019">
      <w:r>
        <w:separator/>
      </w:r>
    </w:p>
  </w:footnote>
  <w:footnote w:type="continuationSeparator" w:id="0">
    <w:p w14:paraId="5306C6A3" w14:textId="77777777" w:rsidR="00DB2019" w:rsidRDefault="00DB2019">
      <w:r>
        <w:continuationSeparator/>
      </w:r>
    </w:p>
  </w:footnote>
  <w:footnote w:type="continuationNotice" w:id="1">
    <w:p w14:paraId="6924DCF5" w14:textId="77777777" w:rsidR="00DB2019" w:rsidRDefault="00DB20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7DDC" w14:textId="4CD30100" w:rsidR="00DF76AD" w:rsidRPr="00DF76AD" w:rsidRDefault="001E36B6" w:rsidP="00DF76AD">
    <w:r w:rsidRPr="00DF76AD">
      <w:t xml:space="preserve">Fees relating to the </w:t>
    </w:r>
    <w:r w:rsidR="6947BFA5">
      <w:t>202</w:t>
    </w:r>
    <w:r w:rsidR="005A1FBA">
      <w:t>5</w:t>
    </w:r>
    <w:r w:rsidRPr="00DF76AD">
      <w:t xml:space="preserve"> Parochial Fees Table.  Please ensure you are working on the most up to date fees table.  </w:t>
    </w:r>
  </w:p>
  <w:p w14:paraId="1B1B34D8" w14:textId="77777777" w:rsidR="00DF76AD" w:rsidRDefault="001E36B6" w:rsidP="00DF76AD">
    <w:r w:rsidRPr="00DF76AD">
      <w:t>For convenience, fees divided between DBF and PTO clergy have been rounded to the nearest £.</w:t>
    </w:r>
  </w:p>
  <w:p w14:paraId="7DC706BA" w14:textId="77777777" w:rsidR="00DF76AD" w:rsidRPr="00DF76AD" w:rsidRDefault="00DF76AD" w:rsidP="00DF76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55"/>
      <w:gridCol w:w="5155"/>
      <w:gridCol w:w="5155"/>
    </w:tblGrid>
    <w:tr w:rsidR="51084219" w14:paraId="255C1578" w14:textId="77777777" w:rsidTr="51084219">
      <w:trPr>
        <w:trHeight w:val="300"/>
      </w:trPr>
      <w:tc>
        <w:tcPr>
          <w:tcW w:w="5155" w:type="dxa"/>
        </w:tcPr>
        <w:p w14:paraId="37B950EB" w14:textId="2795566B" w:rsidR="51084219" w:rsidRDefault="51084219" w:rsidP="51084219">
          <w:pPr>
            <w:pStyle w:val="Header"/>
            <w:ind w:left="-115"/>
          </w:pPr>
        </w:p>
      </w:tc>
      <w:tc>
        <w:tcPr>
          <w:tcW w:w="5155" w:type="dxa"/>
        </w:tcPr>
        <w:p w14:paraId="34C010B1" w14:textId="5B0BF748" w:rsidR="51084219" w:rsidRDefault="51084219" w:rsidP="51084219">
          <w:pPr>
            <w:pStyle w:val="Header"/>
            <w:jc w:val="center"/>
          </w:pPr>
        </w:p>
      </w:tc>
      <w:tc>
        <w:tcPr>
          <w:tcW w:w="5155" w:type="dxa"/>
        </w:tcPr>
        <w:p w14:paraId="1F7E2AA6" w14:textId="7B7F71E6" w:rsidR="51084219" w:rsidRDefault="51084219" w:rsidP="51084219">
          <w:pPr>
            <w:pStyle w:val="Header"/>
            <w:ind w:right="-115"/>
            <w:jc w:val="right"/>
          </w:pPr>
        </w:p>
      </w:tc>
    </w:tr>
  </w:tbl>
  <w:p w14:paraId="642FECA2" w14:textId="528B6CF1" w:rsidR="51084219" w:rsidRDefault="51084219" w:rsidP="510842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B4"/>
    <w:rsid w:val="001206C6"/>
    <w:rsid w:val="001257AD"/>
    <w:rsid w:val="00126226"/>
    <w:rsid w:val="00180619"/>
    <w:rsid w:val="001965E2"/>
    <w:rsid w:val="001B4EB4"/>
    <w:rsid w:val="001E36B6"/>
    <w:rsid w:val="001E6D13"/>
    <w:rsid w:val="00242089"/>
    <w:rsid w:val="00290D8C"/>
    <w:rsid w:val="002C503E"/>
    <w:rsid w:val="002F406D"/>
    <w:rsid w:val="003037E7"/>
    <w:rsid w:val="00336894"/>
    <w:rsid w:val="003A5CEC"/>
    <w:rsid w:val="003D5ABB"/>
    <w:rsid w:val="004502DC"/>
    <w:rsid w:val="00494456"/>
    <w:rsid w:val="004B34DB"/>
    <w:rsid w:val="00562B05"/>
    <w:rsid w:val="005A1FBA"/>
    <w:rsid w:val="005C57F2"/>
    <w:rsid w:val="0060705E"/>
    <w:rsid w:val="006246A8"/>
    <w:rsid w:val="00635692"/>
    <w:rsid w:val="00646453"/>
    <w:rsid w:val="00652730"/>
    <w:rsid w:val="00654AE3"/>
    <w:rsid w:val="006A7836"/>
    <w:rsid w:val="00790C1A"/>
    <w:rsid w:val="008212A8"/>
    <w:rsid w:val="00874EE1"/>
    <w:rsid w:val="00875CD0"/>
    <w:rsid w:val="008A2BE1"/>
    <w:rsid w:val="008A5AA5"/>
    <w:rsid w:val="008C3A2E"/>
    <w:rsid w:val="008E370C"/>
    <w:rsid w:val="008F07AA"/>
    <w:rsid w:val="00922D63"/>
    <w:rsid w:val="00953CB4"/>
    <w:rsid w:val="009608D3"/>
    <w:rsid w:val="00964BD6"/>
    <w:rsid w:val="00966F28"/>
    <w:rsid w:val="00987645"/>
    <w:rsid w:val="009A74B4"/>
    <w:rsid w:val="009E148F"/>
    <w:rsid w:val="009E21B1"/>
    <w:rsid w:val="009F3123"/>
    <w:rsid w:val="009F3B9B"/>
    <w:rsid w:val="00A37F53"/>
    <w:rsid w:val="00A84323"/>
    <w:rsid w:val="00AA6167"/>
    <w:rsid w:val="00AD375B"/>
    <w:rsid w:val="00AD776F"/>
    <w:rsid w:val="00AE6C59"/>
    <w:rsid w:val="00B21FEF"/>
    <w:rsid w:val="00B22430"/>
    <w:rsid w:val="00B35205"/>
    <w:rsid w:val="00B539E2"/>
    <w:rsid w:val="00B72928"/>
    <w:rsid w:val="00B907CE"/>
    <w:rsid w:val="00B9341B"/>
    <w:rsid w:val="00BB134B"/>
    <w:rsid w:val="00BE7B14"/>
    <w:rsid w:val="00C41735"/>
    <w:rsid w:val="00C81552"/>
    <w:rsid w:val="00CA4F9F"/>
    <w:rsid w:val="00CB3279"/>
    <w:rsid w:val="00CB718E"/>
    <w:rsid w:val="00CC3773"/>
    <w:rsid w:val="00D10C62"/>
    <w:rsid w:val="00D45F96"/>
    <w:rsid w:val="00D53405"/>
    <w:rsid w:val="00DB2019"/>
    <w:rsid w:val="00DE0548"/>
    <w:rsid w:val="00DF76AD"/>
    <w:rsid w:val="00E039FA"/>
    <w:rsid w:val="00E3318F"/>
    <w:rsid w:val="00E61088"/>
    <w:rsid w:val="00E6186A"/>
    <w:rsid w:val="00E63067"/>
    <w:rsid w:val="00E762CA"/>
    <w:rsid w:val="00E8210E"/>
    <w:rsid w:val="00EB51B1"/>
    <w:rsid w:val="00EE3513"/>
    <w:rsid w:val="00F5285A"/>
    <w:rsid w:val="00F715D0"/>
    <w:rsid w:val="00F973B5"/>
    <w:rsid w:val="00FD220B"/>
    <w:rsid w:val="00FE0279"/>
    <w:rsid w:val="00FE7FD3"/>
    <w:rsid w:val="07126BC8"/>
    <w:rsid w:val="071CE904"/>
    <w:rsid w:val="0E414F80"/>
    <w:rsid w:val="2CC08BDC"/>
    <w:rsid w:val="51084219"/>
    <w:rsid w:val="5C5CB9D1"/>
    <w:rsid w:val="643B987D"/>
    <w:rsid w:val="6947BFA5"/>
    <w:rsid w:val="6FB26BE3"/>
    <w:rsid w:val="7BD6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BDCD9"/>
  <w15:chartTrackingRefBased/>
  <w15:docId w15:val="{EBEAEAD9-4FFF-4E40-AE9A-2D115AC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E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5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1B1"/>
  </w:style>
  <w:style w:type="paragraph" w:styleId="Footer">
    <w:name w:val="footer"/>
    <w:basedOn w:val="Normal"/>
    <w:link w:val="FooterChar"/>
    <w:unhideWhenUsed/>
    <w:rsid w:val="00EB5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1B1"/>
  </w:style>
  <w:style w:type="paragraph" w:styleId="ListParagraph">
    <w:name w:val="List Paragraph"/>
    <w:basedOn w:val="Normal"/>
    <w:uiPriority w:val="34"/>
    <w:qFormat/>
    <w:rsid w:val="002420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34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hurchofengland.org/sites/default/files/2017-11/guide-to-church-of-england-fee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urchofengland.org/resources/clergy-resources/life-events-parochial-fees-and-guida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nchester.anglican.org/parish-resources/finance/parochial-fee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4" ma:contentTypeDescription="Create a new document." ma:contentTypeScope="" ma:versionID="7928f09012615fe439220b666bcd2d7e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ad4275776f786c21e0543a7edfab7444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05da48-3dc8-4b3a-8b32-e6875e306a14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5965-2DF4-411D-B782-6CA0BDE64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6FB386-9BB7-4F71-B833-00E8E488F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0CD7D-CAFF-4256-8AA0-1F92C7219761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4.xml><?xml version="1.0" encoding="utf-8"?>
<ds:datastoreItem xmlns:ds="http://schemas.openxmlformats.org/officeDocument/2006/customXml" ds:itemID="{4F7EED2C-977A-45A2-BDD0-67C81B835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2899</Characters>
  <Application>Microsoft Office Word</Application>
  <DocSecurity>0</DocSecurity>
  <Lines>213</Lines>
  <Paragraphs>116</Paragraphs>
  <ScaleCrop>false</ScaleCrop>
  <Company>The 4 Dioceses</Company>
  <LinksUpToDate>false</LinksUpToDate>
  <CharactersWithSpaces>3337</CharactersWithSpaces>
  <SharedDoc>false</SharedDoc>
  <HLinks>
    <vt:vector size="18" baseType="variant">
      <vt:variant>
        <vt:i4>4980787</vt:i4>
      </vt:variant>
      <vt:variant>
        <vt:i4>6</vt:i4>
      </vt:variant>
      <vt:variant>
        <vt:i4>0</vt:i4>
      </vt:variant>
      <vt:variant>
        <vt:i4>5</vt:i4>
      </vt:variant>
      <vt:variant>
        <vt:lpwstr>https://www.churchofengland.org/sites/default/files/2022-11/parochial_fees_a4_22.pdf</vt:lpwstr>
      </vt:variant>
      <vt:variant>
        <vt:lpwstr/>
      </vt:variant>
      <vt:variant>
        <vt:i4>6029343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https://www.churchofengland.org/more/clergy-resources/national-clergy-hr/life-events-parochial-fees-and-guidance</vt:lpwstr>
      </vt:variant>
      <vt:variant>
        <vt:lpwstr/>
      </vt:variant>
      <vt:variant>
        <vt:i4>4849688</vt:i4>
      </vt:variant>
      <vt:variant>
        <vt:i4>0</vt:i4>
      </vt:variant>
      <vt:variant>
        <vt:i4>0</vt:i4>
      </vt:variant>
      <vt:variant>
        <vt:i4>5</vt:i4>
      </vt:variant>
      <vt:variant>
        <vt:lpwstr>https://winchester.anglican.org/parish-resources/finance/parochial-fees/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Tarry</dc:creator>
  <cp:lastModifiedBy>Jayne Tarry</cp:lastModifiedBy>
  <cp:revision>22</cp:revision>
  <cp:lastPrinted>2025-01-26T10:38:00Z</cp:lastPrinted>
  <dcterms:created xsi:type="dcterms:W3CDTF">2024-11-05T10:07:00Z</dcterms:created>
  <dcterms:modified xsi:type="dcterms:W3CDTF">2025-01-26T10:38:00Z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010021{"F":2,"I":"C031-975C-9D21-A960"}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101600</vt:r8>
  </property>
  <property fmtid="{D5CDD505-2E9C-101B-9397-08002B2CF9AE}" pid="5" name="MediaServiceImageTags">
    <vt:lpwstr/>
  </property>
</Properties>
</file>